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36" w:rsidRPr="00782848" w:rsidRDefault="0043282A">
      <w:pPr>
        <w:rPr>
          <w:rFonts w:ascii="Arial Black" w:hAnsi="Arial Black"/>
          <w:b/>
        </w:rPr>
      </w:pPr>
      <w:bookmarkStart w:id="0" w:name="_GoBack"/>
      <w:bookmarkEnd w:id="0"/>
      <w:r w:rsidRPr="00782848">
        <w:rPr>
          <w:rFonts w:ascii="Arial Black" w:hAnsi="Arial Black"/>
          <w:b/>
        </w:rPr>
        <w:t>CRONOGRAMA DE CURSOS – DATAS PROVAVEIS</w:t>
      </w:r>
    </w:p>
    <w:p w:rsidR="00782848" w:rsidRDefault="0043282A" w:rsidP="00782848">
      <w:pPr>
        <w:jc w:val="both"/>
        <w:rPr>
          <w:rFonts w:ascii="Arial" w:hAnsi="Arial" w:cs="Arial"/>
          <w:b/>
        </w:rPr>
      </w:pPr>
      <w:r w:rsidRPr="00782848">
        <w:rPr>
          <w:rFonts w:ascii="Arial" w:hAnsi="Arial" w:cs="Arial"/>
          <w:b/>
        </w:rPr>
        <w:t xml:space="preserve">HORARIOS: </w:t>
      </w:r>
    </w:p>
    <w:p w:rsidR="0043282A" w:rsidRPr="00782848" w:rsidRDefault="00782848" w:rsidP="00782848">
      <w:pPr>
        <w:jc w:val="both"/>
        <w:rPr>
          <w:rFonts w:ascii="Arial" w:hAnsi="Arial" w:cs="Arial"/>
        </w:rPr>
      </w:pPr>
      <w:r w:rsidRPr="00782848">
        <w:rPr>
          <w:rFonts w:ascii="Arial" w:hAnsi="Arial" w:cs="Arial"/>
        </w:rPr>
        <w:t>SEGUNDA A SEXTA:</w:t>
      </w:r>
      <w:r w:rsidR="0043282A" w:rsidRPr="00782848">
        <w:rPr>
          <w:rFonts w:ascii="Arial" w:hAnsi="Arial" w:cs="Arial"/>
        </w:rPr>
        <w:t xml:space="preserve">19:30 as 23:00h </w:t>
      </w:r>
    </w:p>
    <w:p w:rsidR="0043282A" w:rsidRPr="00782848" w:rsidRDefault="0043282A" w:rsidP="00782848">
      <w:pPr>
        <w:jc w:val="both"/>
        <w:rPr>
          <w:rFonts w:ascii="Arial" w:hAnsi="Arial" w:cs="Arial"/>
        </w:rPr>
      </w:pPr>
      <w:r w:rsidRPr="00782848">
        <w:rPr>
          <w:rFonts w:ascii="Arial" w:hAnsi="Arial" w:cs="Arial"/>
        </w:rPr>
        <w:t>SABADOS: 07:30 as 12;00 e das 13:00 as 18:00h</w:t>
      </w:r>
    </w:p>
    <w:p w:rsidR="0043282A" w:rsidRPr="00782848" w:rsidRDefault="0043282A" w:rsidP="00782848">
      <w:pPr>
        <w:jc w:val="both"/>
        <w:rPr>
          <w:rFonts w:ascii="Arial" w:hAnsi="Arial" w:cs="Arial"/>
          <w:b/>
          <w:color w:val="FF0000"/>
        </w:rPr>
      </w:pPr>
      <w:r w:rsidRPr="00782848">
        <w:rPr>
          <w:rFonts w:ascii="Arial" w:hAnsi="Arial" w:cs="Arial"/>
          <w:b/>
          <w:color w:val="FF0000"/>
        </w:rPr>
        <w:t xml:space="preserve">HORARIO ADMINISTRATIVO: Não haverá cursos no </w:t>
      </w:r>
      <w:r w:rsidR="00782848" w:rsidRPr="00782848">
        <w:rPr>
          <w:rFonts w:ascii="Arial" w:hAnsi="Arial" w:cs="Arial"/>
          <w:b/>
          <w:color w:val="FF0000"/>
        </w:rPr>
        <w:t>horário</w:t>
      </w:r>
      <w:r w:rsidRPr="00782848">
        <w:rPr>
          <w:rFonts w:ascii="Arial" w:hAnsi="Arial" w:cs="Arial"/>
          <w:b/>
          <w:color w:val="FF0000"/>
        </w:rPr>
        <w:t xml:space="preserve"> administrativo.</w:t>
      </w:r>
    </w:p>
    <w:p w:rsidR="0043282A" w:rsidRPr="00782848" w:rsidRDefault="00782848" w:rsidP="00782848">
      <w:pPr>
        <w:jc w:val="both"/>
        <w:rPr>
          <w:rFonts w:ascii="Arial" w:hAnsi="Arial" w:cs="Arial"/>
        </w:rPr>
      </w:pPr>
      <w:r w:rsidRPr="00782848">
        <w:rPr>
          <w:rFonts w:ascii="Arial" w:hAnsi="Arial" w:cs="Arial"/>
        </w:rPr>
        <w:t>Terá participação/auxilio para ministrara os de alunos participantes dos cursos do ano de 2014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332"/>
        <w:gridCol w:w="1314"/>
        <w:gridCol w:w="1159"/>
        <w:gridCol w:w="1159"/>
        <w:gridCol w:w="1141"/>
        <w:gridCol w:w="2186"/>
      </w:tblGrid>
      <w:tr w:rsidR="00952236" w:rsidRPr="00A974B0" w:rsidTr="00952236">
        <w:trPr>
          <w:trHeight w:val="482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JUNHO</w:t>
            </w:r>
          </w:p>
        </w:tc>
      </w:tr>
      <w:tr w:rsidR="00952236" w:rsidRPr="00A974B0" w:rsidTr="00952236">
        <w:trPr>
          <w:trHeight w:val="482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952236" w:rsidRPr="00A974B0" w:rsidTr="00952236">
        <w:trPr>
          <w:trHeight w:val="482"/>
        </w:trPr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236" w:rsidRPr="00A974B0" w:rsidTr="00603370">
        <w:trPr>
          <w:trHeight w:val="482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0" w:type="auto"/>
            <w:shd w:val="clear" w:color="auto" w:fill="3333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603370" w:rsidRPr="0065344E" w:rsidRDefault="00603370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 II A</w:t>
            </w:r>
          </w:p>
        </w:tc>
      </w:tr>
      <w:tr w:rsidR="00952236" w:rsidRPr="00A974B0" w:rsidTr="00930593">
        <w:trPr>
          <w:trHeight w:val="482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  <w:p w:rsidR="00325E4D" w:rsidRPr="00930593" w:rsidRDefault="00930593" w:rsidP="008F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BPMA</w:t>
            </w:r>
            <w:r w:rsidR="008F0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UNICO</w:t>
            </w:r>
          </w:p>
        </w:tc>
      </w:tr>
      <w:tr w:rsidR="001F399C" w:rsidRPr="00A974B0" w:rsidTr="001F399C">
        <w:trPr>
          <w:trHeight w:val="482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  <w:p w:rsidR="001F399C" w:rsidRPr="00AC0AD4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A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  <w:p w:rsidR="001F399C" w:rsidRPr="00AC0AD4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B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  <w:p w:rsidR="001F399C" w:rsidRPr="00AC0AD4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C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  <w:p w:rsidR="001F399C" w:rsidRPr="00AC0AD4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D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  <w:p w:rsidR="001F399C" w:rsidRPr="00AC0AD4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E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952236" w:rsidRPr="00A974B0" w:rsidTr="00930593">
        <w:trPr>
          <w:trHeight w:val="514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930593" w:rsidRPr="0065344E" w:rsidRDefault="00930593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BPMA</w:t>
            </w:r>
            <w:r w:rsidR="00325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930593" w:rsidRPr="0065344E" w:rsidRDefault="00930593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BPMA</w:t>
            </w:r>
            <w:r w:rsidR="00325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236" w:rsidRDefault="00520E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716270" cy="1066800"/>
                <wp:effectExtent l="0" t="0" r="1778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0809FB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01 – Dia Mundial do Trabalhado (Feriado Nacional).</w:t>
                            </w:r>
                          </w:p>
                          <w:p w:rsidR="0043282A" w:rsidRPr="000809FB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25 a 29 - Inscrições para Transferência e Admissão de Portadores de Título e Enriquecimento Curricular </w:t>
                            </w:r>
                          </w:p>
                          <w:p w:rsidR="0043282A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2015-2.</w:t>
                            </w:r>
                          </w:p>
                          <w:p w:rsidR="0043282A" w:rsidRPr="000809FB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18 – Lançamento do Edital de transferência Externa e Admissão de Portadores de Título. </w:t>
                            </w:r>
                          </w:p>
                          <w:p w:rsidR="0043282A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25 </w:t>
                            </w:r>
                            <w:r w:rsidRPr="0008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 Prazo Final para requerimento de validações de atividades complementares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 2015-1</w:t>
                            </w:r>
                            <w:r w:rsidRPr="0008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282A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25  à 29 – Prazo de Inscrição do Edital de Transferência Externa e Admissão de Portadores de  Título</w:t>
                            </w:r>
                          </w:p>
                          <w:p w:rsidR="0043282A" w:rsidRPr="000809FB" w:rsidRDefault="0043282A" w:rsidP="009522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282A" w:rsidRDefault="0043282A" w:rsidP="00952236">
                            <w:pPr>
                              <w:spacing w:after="0"/>
                            </w:pPr>
                          </w:p>
                          <w:p w:rsidR="0043282A" w:rsidRDefault="0043282A" w:rsidP="0095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3pt;margin-top:.05pt;width:450.1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" strokecolor="white">
                <v:textbox>
                  <w:txbxContent>
                    <w:p w:rsidR="0043282A" w:rsidRPr="000809FB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809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01 – Dia Mundial do Trabalhado (Feriado Nacional).</w:t>
                      </w:r>
                    </w:p>
                    <w:p w:rsidR="0043282A" w:rsidRPr="000809FB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809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25 a 29 - Inscrições para Transferência e Admissão de Portadores de Título e Enriquecimento Curricular </w:t>
                      </w:r>
                    </w:p>
                    <w:p w:rsidR="0043282A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809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2015-2.</w:t>
                      </w:r>
                    </w:p>
                    <w:p w:rsidR="0043282A" w:rsidRPr="000809FB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18 – Lançamento do Edital de transferência Externa e Admissão de Portadores de Título. </w:t>
                      </w:r>
                    </w:p>
                    <w:p w:rsidR="0043282A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25 </w:t>
                      </w:r>
                      <w:r w:rsidRPr="000809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 Prazo Final para requerimento de validações de atividades complementares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em 2015-1</w:t>
                      </w:r>
                      <w:r w:rsidRPr="000809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3282A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25  à 29 – Prazo de Inscrição do Edital de Transferência Externa e Admissão de Portadores de  Título</w:t>
                      </w:r>
                    </w:p>
                    <w:p w:rsidR="0043282A" w:rsidRPr="000809FB" w:rsidRDefault="0043282A" w:rsidP="0095223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282A" w:rsidRDefault="0043282A" w:rsidP="00952236">
                      <w:pPr>
                        <w:spacing w:after="0"/>
                      </w:pPr>
                    </w:p>
                    <w:p w:rsidR="0043282A" w:rsidRDefault="0043282A" w:rsidP="00952236"/>
                  </w:txbxContent>
                </v:textbox>
              </v:shape>
            </w:pict>
          </mc:Fallback>
        </mc:AlternateContent>
      </w:r>
    </w:p>
    <w:p w:rsidR="00D86A8A" w:rsidRDefault="00D86A8A"/>
    <w:p w:rsidR="00952236" w:rsidRDefault="00952236"/>
    <w:p w:rsidR="00952236" w:rsidRDefault="00952236"/>
    <w:p w:rsidR="00952236" w:rsidRDefault="00952236"/>
    <w:p w:rsidR="00E277B8" w:rsidRDefault="00E277B8"/>
    <w:p w:rsidR="00E277B8" w:rsidRDefault="00E277B8">
      <w:r>
        <w:br w:type="page"/>
      </w:r>
    </w:p>
    <w:tbl>
      <w:tblPr>
        <w:tblpPr w:leftFromText="141" w:rightFromText="141" w:vertAnchor="page" w:horzAnchor="margin" w:tblpXSpec="center" w:tblpY="880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434"/>
        <w:gridCol w:w="1422"/>
        <w:gridCol w:w="1422"/>
        <w:gridCol w:w="1422"/>
        <w:gridCol w:w="1308"/>
        <w:gridCol w:w="1499"/>
      </w:tblGrid>
      <w:tr w:rsidR="00E277B8" w:rsidRPr="00782848" w:rsidTr="00E277B8">
        <w:trPr>
          <w:trHeight w:val="485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  <w:p w:rsidR="00E277B8" w:rsidRPr="00782848" w:rsidRDefault="00D72EFD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MAIO</w:t>
            </w:r>
          </w:p>
        </w:tc>
      </w:tr>
      <w:tr w:rsidR="00E277B8" w:rsidRPr="00782848" w:rsidTr="00E277B8">
        <w:trPr>
          <w:trHeight w:val="48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Sáb</w:t>
            </w:r>
          </w:p>
        </w:tc>
      </w:tr>
      <w:tr w:rsidR="00E277B8" w:rsidRPr="00782848" w:rsidTr="00E277B8">
        <w:trPr>
          <w:trHeight w:val="485"/>
        </w:trPr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C0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9" w:type="dxa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2</w:t>
            </w:r>
          </w:p>
        </w:tc>
      </w:tr>
      <w:tr w:rsidR="00E277B8" w:rsidRPr="00782848" w:rsidTr="00E277B8">
        <w:trPr>
          <w:trHeight w:val="485"/>
        </w:trPr>
        <w:tc>
          <w:tcPr>
            <w:tcW w:w="0" w:type="auto"/>
            <w:shd w:val="clear" w:color="auto" w:fill="FFC0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 xml:space="preserve">4 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 xml:space="preserve">5 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 xml:space="preserve">6 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 xml:space="preserve">7 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INSCRIÇÕES</w:t>
            </w:r>
          </w:p>
        </w:tc>
        <w:tc>
          <w:tcPr>
            <w:tcW w:w="1308" w:type="dxa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 xml:space="preserve">8 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INSCRIÇÕES</w:t>
            </w:r>
          </w:p>
        </w:tc>
        <w:tc>
          <w:tcPr>
            <w:tcW w:w="1499" w:type="dxa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9</w:t>
            </w:r>
          </w:p>
        </w:tc>
      </w:tr>
      <w:tr w:rsidR="00E277B8" w:rsidRPr="00782848" w:rsidTr="00E277B8">
        <w:trPr>
          <w:trHeight w:val="485"/>
        </w:trPr>
        <w:tc>
          <w:tcPr>
            <w:tcW w:w="0" w:type="auto"/>
            <w:shd w:val="clear" w:color="auto" w:fill="FFC0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 xml:space="preserve">11 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12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13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14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1308" w:type="dxa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15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1499" w:type="dxa"/>
            <w:shd w:val="clear" w:color="auto" w:fill="0000FF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16</w:t>
            </w:r>
          </w:p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BPMA UNICO</w:t>
            </w:r>
          </w:p>
        </w:tc>
      </w:tr>
      <w:tr w:rsidR="00E277B8" w:rsidRPr="00782848" w:rsidTr="00E277B8">
        <w:trPr>
          <w:trHeight w:val="485"/>
        </w:trPr>
        <w:tc>
          <w:tcPr>
            <w:tcW w:w="0" w:type="auto"/>
            <w:shd w:val="clear" w:color="auto" w:fill="FFC0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18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19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20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21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1308" w:type="dxa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22</w:t>
            </w:r>
            <w:r w:rsidRPr="00782848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 xml:space="preserve"> INSCRIÇÕES</w:t>
            </w:r>
          </w:p>
        </w:tc>
        <w:tc>
          <w:tcPr>
            <w:tcW w:w="1499" w:type="dxa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</w:rPr>
              <w:t>23</w:t>
            </w:r>
          </w:p>
        </w:tc>
      </w:tr>
      <w:tr w:rsidR="00E277B8" w:rsidRPr="00782848" w:rsidTr="00E277B8">
        <w:trPr>
          <w:trHeight w:val="485"/>
        </w:trPr>
        <w:tc>
          <w:tcPr>
            <w:tcW w:w="0" w:type="auto"/>
            <w:shd w:val="clear" w:color="auto" w:fill="FFC0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25</w:t>
            </w:r>
          </w:p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FQ I A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26</w:t>
            </w:r>
          </w:p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FQ I B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27</w:t>
            </w:r>
          </w:p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FQ I C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1308" w:type="dxa"/>
            <w:shd w:val="clear" w:color="auto" w:fill="C6D9F1" w:themeFill="text2" w:themeFillTint="3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</w:pPr>
            <w:r w:rsidRPr="00782848">
              <w:rPr>
                <w:rFonts w:ascii="Arial Black" w:eastAsia="Times New Roman" w:hAnsi="Arial Black" w:cs="Times New Roman"/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1499" w:type="dxa"/>
            <w:shd w:val="clear" w:color="auto" w:fill="D60093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</w:rPr>
              <w:t>30</w:t>
            </w:r>
          </w:p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color w:val="FFFFFF" w:themeColor="background1"/>
                <w:sz w:val="20"/>
                <w:szCs w:val="20"/>
                <w:u w:val="single"/>
              </w:rPr>
              <w:t>FQ I UNICO</w:t>
            </w:r>
          </w:p>
        </w:tc>
      </w:tr>
      <w:tr w:rsidR="00E277B8" w:rsidRPr="00782848" w:rsidTr="00E277B8">
        <w:trPr>
          <w:trHeight w:val="518"/>
        </w:trPr>
        <w:tc>
          <w:tcPr>
            <w:tcW w:w="0" w:type="auto"/>
            <w:shd w:val="clear" w:color="auto" w:fill="FFC000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78284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  <w:hideMark/>
          </w:tcPr>
          <w:p w:rsidR="00E277B8" w:rsidRPr="00782848" w:rsidRDefault="00E277B8" w:rsidP="00E277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</w:tr>
    </w:tbl>
    <w:p w:rsidR="00E277B8" w:rsidRDefault="00520E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2626995</wp:posOffset>
                </wp:positionV>
                <wp:extent cx="5838825" cy="207645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942E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04 – Corpus Christi (Ponto Facultativo).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04 – Recesso Escolar</w:t>
                            </w: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(Ponto Facultativo).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05 – Dia Mundial do Meio Ambiente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05 – Recesso Escolar (Ponto Facultativo).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09 – Aniversário da cidade de Araguatins (feriado Municipal).</w:t>
                            </w:r>
                          </w:p>
                          <w:p w:rsidR="0043282A" w:rsidRPr="00EC6FF4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 a 12 – Semestre 2015-2: Requerimento de aproveitamento de estudos; Requerimento de exame de proficiência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B27AE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Prazo de requerimento de validaçõe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 de atividades complementares.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 – Realização do exame de proficiência;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29 </w:t>
                            </w: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Publicação dos resultado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s: Aproveitamento de estudos,</w:t>
                            </w: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Exame de prof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iciência e para alunos ouvintes 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Transferência Externa e Admissão de Portadores de Título</w:t>
                            </w:r>
                          </w:p>
                          <w:p w:rsidR="0043282A" w:rsidRPr="00942E83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26 – Dia Internacional de Combate às Drogas.</w:t>
                            </w:r>
                          </w:p>
                          <w:p w:rsidR="0043282A" w:rsidRDefault="0043282A" w:rsidP="0095223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B2A1C7"/>
                              </w:rPr>
                            </w:pPr>
                            <w:r w:rsidRPr="00942E8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B2A1C7"/>
                              </w:rPr>
                              <w:t>26 –  Encerramento do Semestre letivo 2015-1 com 100 dias letivos.</w:t>
                            </w:r>
                          </w:p>
                          <w:p w:rsidR="0043282A" w:rsidRPr="00C23111" w:rsidRDefault="0043282A" w:rsidP="0095223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27 à 30  - Exames Finais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282A" w:rsidRPr="000809FB" w:rsidRDefault="0043282A" w:rsidP="009522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282A" w:rsidRDefault="0043282A" w:rsidP="00952236">
                            <w:pPr>
                              <w:spacing w:after="0"/>
                            </w:pPr>
                          </w:p>
                          <w:p w:rsidR="0043282A" w:rsidRDefault="0043282A" w:rsidP="0095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206.85pt;width:459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" strokecolor="white">
                <v:textbox>
                  <w:txbxContent>
                    <w:p w:rsidR="0043282A" w:rsidRPr="00942E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04 – Corpus Christi (Ponto Facultativo).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04 – Recesso Escolar</w:t>
                      </w: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(Ponto Facultativo).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05 – Dia Mundial do Meio Ambiente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05 – Recesso Escolar (Ponto Facultativo).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09 – Aniversário da cidade de Araguatins (feriado Municipal).</w:t>
                      </w:r>
                    </w:p>
                    <w:p w:rsidR="0043282A" w:rsidRPr="00EC6FF4" w:rsidRDefault="0043282A" w:rsidP="00952236">
                      <w:pPr>
                        <w:spacing w:after="0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10 a 12 – Semestre 2015-2: Requerimento de aproveitamento de estudos; Requerimento de exame de proficiência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B27AEC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>Prazo de requerimento de validaçõe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>s de atividades complementares.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22 – Realização do exame de proficiência;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29 </w:t>
                      </w: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Publicação dos resultado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s: Aproveitamento de estudos,</w:t>
                      </w: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Exame de prof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iciência e para alunos ouvintes 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Transferência Externa e Admissão de Portadores de Título</w:t>
                      </w:r>
                    </w:p>
                    <w:p w:rsidR="0043282A" w:rsidRPr="00942E83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26 – Dia Internacional de Combate às Drogas.</w:t>
                      </w:r>
                    </w:p>
                    <w:p w:rsidR="0043282A" w:rsidRDefault="0043282A" w:rsidP="00952236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B2A1C7"/>
                        </w:rPr>
                      </w:pPr>
                      <w:r w:rsidRPr="00942E83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highlight w:val="yellow"/>
                          <w:shd w:val="clear" w:color="auto" w:fill="B2A1C7"/>
                        </w:rPr>
                        <w:t>26 –  Encerramento do Semestre letivo 2015-1 com 100 dias letivos.</w:t>
                      </w:r>
                    </w:p>
                    <w:p w:rsidR="0043282A" w:rsidRPr="00C23111" w:rsidRDefault="0043282A" w:rsidP="00952236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27 à 30  - Exames Finais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3282A" w:rsidRPr="000809FB" w:rsidRDefault="0043282A" w:rsidP="0095223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282A" w:rsidRDefault="0043282A" w:rsidP="00952236">
                      <w:pPr>
                        <w:spacing w:after="0"/>
                      </w:pPr>
                    </w:p>
                    <w:p w:rsidR="0043282A" w:rsidRDefault="0043282A" w:rsidP="00952236"/>
                  </w:txbxContent>
                </v:textbox>
              </v:shape>
            </w:pict>
          </mc:Fallback>
        </mc:AlternateContent>
      </w:r>
    </w:p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tbl>
      <w:tblPr>
        <w:tblpPr w:leftFromText="141" w:rightFromText="141" w:vertAnchor="text" w:horzAnchor="margin" w:tblpY="269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429"/>
        <w:gridCol w:w="1429"/>
        <w:gridCol w:w="1429"/>
        <w:gridCol w:w="1429"/>
        <w:gridCol w:w="1429"/>
        <w:gridCol w:w="1429"/>
      </w:tblGrid>
      <w:tr w:rsidR="00E277B8" w:rsidRPr="00A974B0" w:rsidTr="00E277B8">
        <w:trPr>
          <w:trHeight w:val="463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JULHO</w:t>
            </w:r>
          </w:p>
        </w:tc>
      </w:tr>
      <w:tr w:rsidR="00E277B8" w:rsidRPr="00A974B0" w:rsidTr="00E277B8">
        <w:trPr>
          <w:trHeight w:val="463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E277B8" w:rsidRPr="00A974B0" w:rsidTr="00E277B8">
        <w:trPr>
          <w:trHeight w:val="463"/>
        </w:trPr>
        <w:tc>
          <w:tcPr>
            <w:tcW w:w="0" w:type="auto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E277B8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BPMA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E277B8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BPMA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 </w:t>
            </w:r>
          </w:p>
        </w:tc>
        <w:tc>
          <w:tcPr>
            <w:tcW w:w="0" w:type="auto"/>
            <w:shd w:val="clear" w:color="auto" w:fill="333300"/>
            <w:vAlign w:val="center"/>
            <w:hideMark/>
          </w:tcPr>
          <w:p w:rsidR="00E277B8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MB II A </w:t>
            </w:r>
          </w:p>
        </w:tc>
        <w:tc>
          <w:tcPr>
            <w:tcW w:w="0" w:type="auto"/>
            <w:shd w:val="clear" w:color="auto" w:fill="333300"/>
            <w:vAlign w:val="center"/>
            <w:hideMark/>
          </w:tcPr>
          <w:p w:rsidR="00E277B8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 II B</w:t>
            </w:r>
          </w:p>
        </w:tc>
        <w:tc>
          <w:tcPr>
            <w:tcW w:w="0" w:type="auto"/>
            <w:shd w:val="clear" w:color="auto" w:fill="333300"/>
            <w:vAlign w:val="center"/>
            <w:hideMark/>
          </w:tcPr>
          <w:p w:rsidR="00E277B8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 II C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E277B8" w:rsidRPr="001877B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MB I A</w:t>
            </w:r>
          </w:p>
        </w:tc>
      </w:tr>
      <w:tr w:rsidR="00E277B8" w:rsidRPr="00A974B0" w:rsidTr="00E277B8">
        <w:trPr>
          <w:trHeight w:val="503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E277B8" w:rsidRPr="001877B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MB I 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277B8" w:rsidRPr="00A974B0" w:rsidTr="00E277B8">
        <w:trPr>
          <w:trHeight w:val="463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</w:tr>
      <w:tr w:rsidR="00E277B8" w:rsidRPr="00A974B0" w:rsidTr="00E277B8">
        <w:trPr>
          <w:trHeight w:val="463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FERIAS</w:t>
            </w:r>
          </w:p>
        </w:tc>
      </w:tr>
      <w:tr w:rsidR="00E277B8" w:rsidRPr="00A974B0" w:rsidTr="00E277B8">
        <w:trPr>
          <w:trHeight w:val="463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AC0AD4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AC0AD4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AC0AD4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AC0AD4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E277B8" w:rsidRPr="00AC0AD4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77B8" w:rsidRPr="0065344E" w:rsidRDefault="00E277B8" w:rsidP="00E2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77B8" w:rsidRDefault="00520E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2579370</wp:posOffset>
                </wp:positionV>
                <wp:extent cx="5838825" cy="1661160"/>
                <wp:effectExtent l="0" t="0" r="28575" b="1524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01 à  26 – Período de Férias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dos</w:t>
                            </w: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Docentes   </w:t>
                            </w:r>
                          </w:p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03 – Prazo Final de Entrega de notas, frequência e diários de classe 2015-1 na Coordenação do Ensino Superior.</w:t>
                            </w:r>
                          </w:p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13 à 17 – </w:t>
                            </w: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Semestre 2015-2: Renovação de matrícula on-line 2015-2; Matrícula em componente curricular de outro curso de graduação; Inscrições para acadêmicos ouvintes;</w:t>
                            </w:r>
                          </w:p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27 – Inicio do Semestre letivo 2015-2</w:t>
                            </w:r>
                          </w:p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27 à 31 – Entrega de comprovantes de matrículas dos alunos veteranos na Cores.  </w:t>
                            </w:r>
                          </w:p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27 à 31 </w:t>
                            </w: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Matrículas dos Aprovados no Edital de Transferência, Admissão de Portadores de Título e Enriquecimento curricular 2015-2.</w:t>
                            </w:r>
                          </w:p>
                          <w:p w:rsidR="0043282A" w:rsidRPr="00C23111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 à 31 – Data para matrícula fora do prazo e ajuste necessários, e Inclusão de matrícula em componentes curriculares (para estudantes com aprovação em componentes curriculares por exame de proficiência).</w:t>
                            </w:r>
                          </w:p>
                          <w:p w:rsidR="0043282A" w:rsidRPr="000809FB" w:rsidRDefault="0043282A" w:rsidP="009522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282A" w:rsidRDefault="0043282A" w:rsidP="00952236">
                            <w:pPr>
                              <w:spacing w:after="0"/>
                            </w:pPr>
                          </w:p>
                          <w:p w:rsidR="0043282A" w:rsidRDefault="0043282A" w:rsidP="0095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4pt;margin-top:203.1pt;width:459.75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" strokecolor="white">
                <v:textbox>
                  <w:txbxContent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01 à  26 – Período de Férias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dos</w:t>
                      </w: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Docentes   </w:t>
                      </w:r>
                    </w:p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03 – Prazo Final de Entrega de notas, frequência e diários de classe 2015-1 na Coordenação do Ensino Superior.</w:t>
                      </w:r>
                    </w:p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13 à 17 – </w:t>
                      </w: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Semestre 2015-2: Renovação de matrícula on-line 2015-2; Matrícula em componente curricular de outro curso de graduação; Inscrições para acadêmicos ouvintes;</w:t>
                      </w:r>
                    </w:p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27 – Inicio do Semestre letivo 2015-2</w:t>
                      </w:r>
                    </w:p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27 à 31 – Entrega de comprovantes de matrículas dos alunos veteranos na Cores.  </w:t>
                      </w:r>
                    </w:p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27 à 31 </w:t>
                      </w: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Matrículas dos Aprovados no Edital de Transferência, Admissão de Portadores de Título e Enriquecimento curricular 2015-2.</w:t>
                      </w:r>
                    </w:p>
                    <w:p w:rsidR="0043282A" w:rsidRPr="00C23111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231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27 à 31 – Data para matrícula fora do prazo e ajuste necessários, e Inclusão de matrícula em componentes curriculares (para estudantes com aprovação em componentes curriculares por exame de proficiência).</w:t>
                      </w:r>
                    </w:p>
                    <w:p w:rsidR="0043282A" w:rsidRPr="000809FB" w:rsidRDefault="0043282A" w:rsidP="0095223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282A" w:rsidRDefault="0043282A" w:rsidP="00952236">
                      <w:pPr>
                        <w:spacing w:after="0"/>
                      </w:pPr>
                    </w:p>
                    <w:p w:rsidR="0043282A" w:rsidRDefault="0043282A" w:rsidP="00952236"/>
                  </w:txbxContent>
                </v:textbox>
              </v:shape>
            </w:pict>
          </mc:Fallback>
        </mc:AlternateContent>
      </w:r>
    </w:p>
    <w:p w:rsidR="00E277B8" w:rsidRDefault="00E277B8"/>
    <w:p w:rsidR="00E277B8" w:rsidRDefault="00E277B8"/>
    <w:p w:rsidR="00952236" w:rsidRDefault="00952236"/>
    <w:p w:rsidR="00952236" w:rsidRDefault="00952236"/>
    <w:p w:rsidR="00952236" w:rsidRDefault="00952236"/>
    <w:p w:rsidR="00952236" w:rsidRDefault="00952236"/>
    <w:p w:rsidR="00952236" w:rsidRDefault="00952236"/>
    <w:p w:rsidR="00952236" w:rsidRDefault="00952236"/>
    <w:p w:rsidR="00952236" w:rsidRDefault="00952236"/>
    <w:p w:rsidR="00952236" w:rsidRDefault="00952236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382"/>
        <w:gridCol w:w="1360"/>
        <w:gridCol w:w="1382"/>
        <w:gridCol w:w="1382"/>
        <w:gridCol w:w="1360"/>
        <w:gridCol w:w="1427"/>
      </w:tblGrid>
      <w:tr w:rsidR="00952236" w:rsidRPr="00A974B0" w:rsidTr="00952236">
        <w:trPr>
          <w:trHeight w:val="522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AGOSTO</w:t>
            </w:r>
          </w:p>
        </w:tc>
      </w:tr>
      <w:tr w:rsidR="004C3872" w:rsidRPr="00A974B0" w:rsidTr="00952236">
        <w:trPr>
          <w:trHeight w:val="481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4C3872" w:rsidRPr="00A974B0" w:rsidTr="00603370">
        <w:trPr>
          <w:trHeight w:val="481"/>
        </w:trPr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033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  <w:p w:rsidR="00325E4D" w:rsidRDefault="00603370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MB II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F08A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603370" w:rsidRPr="00603370" w:rsidRDefault="00325E4D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UNICO</w:t>
            </w:r>
          </w:p>
        </w:tc>
      </w:tr>
      <w:tr w:rsidR="004C3872" w:rsidRPr="00A974B0" w:rsidTr="00930593">
        <w:trPr>
          <w:trHeight w:val="522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  <w:p w:rsidR="00930593" w:rsidRDefault="00930593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BPMA</w:t>
            </w:r>
          </w:p>
          <w:p w:rsidR="00325E4D" w:rsidRPr="00AC0AD4" w:rsidRDefault="00325E4D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UNICO</w:t>
            </w:r>
          </w:p>
        </w:tc>
      </w:tr>
      <w:tr w:rsidR="004C3872" w:rsidRPr="00A974B0" w:rsidTr="001F399C">
        <w:trPr>
          <w:trHeight w:val="481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10</w:t>
            </w:r>
          </w:p>
          <w:p w:rsidR="001F399C" w:rsidRPr="001F399C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A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11</w:t>
            </w:r>
          </w:p>
          <w:p w:rsidR="001F399C" w:rsidRPr="001F399C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B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12</w:t>
            </w:r>
          </w:p>
          <w:p w:rsidR="001F399C" w:rsidRPr="001F399C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C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30593" w:rsidRPr="0065344E" w:rsidRDefault="00952236" w:rsidP="009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C3872" w:rsidRPr="00A974B0" w:rsidTr="001877BE">
        <w:trPr>
          <w:trHeight w:val="522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17</w:t>
            </w:r>
          </w:p>
          <w:p w:rsidR="001877BE" w:rsidRPr="001877BE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MB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A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18</w:t>
            </w:r>
          </w:p>
          <w:p w:rsidR="001877BE" w:rsidRPr="001877BE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MB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B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19</w:t>
            </w:r>
          </w:p>
          <w:p w:rsidR="001877BE" w:rsidRPr="001877BE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MB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C 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20</w:t>
            </w:r>
          </w:p>
          <w:p w:rsidR="001877BE" w:rsidRPr="001877BE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MB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D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21</w:t>
            </w:r>
          </w:p>
          <w:p w:rsidR="001877BE" w:rsidRPr="001877BE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MB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4C3872" w:rsidRPr="00A974B0" w:rsidTr="001877BE">
        <w:trPr>
          <w:trHeight w:val="481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F399C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F399C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F399C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F399C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1F399C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29</w:t>
            </w:r>
          </w:p>
          <w:p w:rsidR="001877BE" w:rsidRDefault="001877BE" w:rsidP="003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MB I </w:t>
            </w:r>
          </w:p>
          <w:p w:rsidR="00325E4D" w:rsidRPr="001877BE" w:rsidRDefault="00325E4D" w:rsidP="003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UNICO</w:t>
            </w:r>
          </w:p>
        </w:tc>
      </w:tr>
      <w:tr w:rsidR="004C3872" w:rsidRPr="00A974B0" w:rsidTr="00952236">
        <w:trPr>
          <w:trHeight w:val="481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AC0AD4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A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77B8" w:rsidRDefault="00520E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117475</wp:posOffset>
                </wp:positionV>
                <wp:extent cx="5838825" cy="1236980"/>
                <wp:effectExtent l="0" t="0" r="28575" b="203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14 – P</w:t>
                            </w: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razo final para os Docentes entregar do Plano de Trabalho e Plano de Ensino na Coordenação do Ensino Superior.</w:t>
                            </w:r>
                          </w:p>
                          <w:p w:rsidR="0043282A" w:rsidRPr="00242567" w:rsidRDefault="0043282A" w:rsidP="00952236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15– Padroeira da Diocese – Nossa Senhora da Consolação. (Feriado Municipal).</w:t>
                            </w:r>
                          </w:p>
                          <w:p w:rsidR="0043282A" w:rsidRPr="00242567" w:rsidRDefault="0043282A" w:rsidP="00952236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25 – Prazo Final para requerimento de trancamento do semestre letivo ou componente curricular de 2015-2</w:t>
                            </w:r>
                          </w:p>
                          <w:p w:rsidR="0043282A" w:rsidRPr="00242567" w:rsidRDefault="0043282A" w:rsidP="00952236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27 – Colação de grau Oficial 2015-1.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31 – Publicação do Plano de trabalho e do Plano de Ensino no Site Oficial.</w:t>
                            </w:r>
                          </w:p>
                          <w:p w:rsidR="0043282A" w:rsidRPr="00952236" w:rsidRDefault="0043282A" w:rsidP="009522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  <w:r w:rsidRPr="006834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– Prazo Final para tranc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amento de Componente Curricular</w:t>
                            </w:r>
                          </w:p>
                          <w:p w:rsidR="0043282A" w:rsidRDefault="0043282A" w:rsidP="00952236">
                            <w:pPr>
                              <w:spacing w:after="0"/>
                            </w:pPr>
                          </w:p>
                          <w:p w:rsidR="0043282A" w:rsidRDefault="0043282A" w:rsidP="0095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4pt;margin-top:9.25pt;width:459.7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" strokecolor="white">
                <v:textbox>
                  <w:txbxContent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14 – P</w:t>
                      </w: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razo final para os Docentes entregar do Plano de Trabalho e Plano de Ensino na Coordenação do Ensino Superior.</w:t>
                      </w:r>
                    </w:p>
                    <w:p w:rsidR="0043282A" w:rsidRPr="00242567" w:rsidRDefault="0043282A" w:rsidP="00952236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15– Padroeira da Diocese – Nossa Senhora da Consolação. (Feriado Municipal).</w:t>
                      </w:r>
                    </w:p>
                    <w:p w:rsidR="0043282A" w:rsidRPr="00242567" w:rsidRDefault="0043282A" w:rsidP="00952236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25 – Prazo Final para requerimento de trancamento do semestre letivo ou componente curricular de 2015-2</w:t>
                      </w:r>
                    </w:p>
                    <w:p w:rsidR="0043282A" w:rsidRPr="00242567" w:rsidRDefault="0043282A" w:rsidP="00952236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27 – Colação de grau Oficial 2015-1.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31 – Publicação do Plano de trabalho e do Plano de Ensino no Site Oficial.</w:t>
                      </w:r>
                    </w:p>
                    <w:p w:rsidR="0043282A" w:rsidRPr="00952236" w:rsidRDefault="0043282A" w:rsidP="009522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31</w:t>
                      </w:r>
                      <w:r w:rsidRPr="0068348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– Prazo Final para tranc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amento de Componente Curricular</w:t>
                      </w:r>
                    </w:p>
                    <w:p w:rsidR="0043282A" w:rsidRDefault="0043282A" w:rsidP="00952236">
                      <w:pPr>
                        <w:spacing w:after="0"/>
                      </w:pPr>
                    </w:p>
                    <w:p w:rsidR="0043282A" w:rsidRDefault="0043282A" w:rsidP="00952236"/>
                  </w:txbxContent>
                </v:textbox>
              </v:shape>
            </w:pict>
          </mc:Fallback>
        </mc:AlternateContent>
      </w:r>
    </w:p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952236" w:rsidRDefault="00952236"/>
    <w:p w:rsidR="00952236" w:rsidRDefault="00952236"/>
    <w:p w:rsidR="008F08A1" w:rsidRDefault="008F08A1"/>
    <w:p w:rsidR="00952236" w:rsidRDefault="00952236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126"/>
        <w:gridCol w:w="1126"/>
        <w:gridCol w:w="1126"/>
        <w:gridCol w:w="1398"/>
        <w:gridCol w:w="1690"/>
        <w:gridCol w:w="1641"/>
      </w:tblGrid>
      <w:tr w:rsidR="00952236" w:rsidRPr="00A974B0" w:rsidTr="00325E4D">
        <w:trPr>
          <w:trHeight w:val="436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SETEMBRO</w:t>
            </w:r>
          </w:p>
        </w:tc>
      </w:tr>
      <w:tr w:rsidR="001877BE" w:rsidRPr="00A974B0" w:rsidTr="00325E4D">
        <w:trPr>
          <w:trHeight w:val="473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1877BE" w:rsidRPr="00A974B0" w:rsidTr="00325E4D">
        <w:trPr>
          <w:trHeight w:val="436"/>
        </w:trPr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8F08A1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8F08A1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1690" w:type="dxa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1641" w:type="dxa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</w:tr>
      <w:tr w:rsidR="001877BE" w:rsidRPr="00A974B0" w:rsidTr="008F08A1">
        <w:trPr>
          <w:trHeight w:val="436"/>
        </w:trPr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1690" w:type="dxa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1641" w:type="dxa"/>
            <w:shd w:val="clear" w:color="auto" w:fill="00FF00"/>
            <w:vAlign w:val="center"/>
            <w:hideMark/>
          </w:tcPr>
          <w:p w:rsidR="00952236" w:rsidRPr="008F08A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8F08A1" w:rsidRPr="008F0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SP</w:t>
            </w:r>
          </w:p>
        </w:tc>
      </w:tr>
      <w:tr w:rsidR="001877BE" w:rsidRPr="00A974B0" w:rsidTr="00325E4D">
        <w:trPr>
          <w:trHeight w:val="436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690" w:type="dxa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1641" w:type="dxa"/>
            <w:shd w:val="clear" w:color="auto" w:fill="3333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  <w:p w:rsidR="00325E4D" w:rsidRPr="00024FDF" w:rsidRDefault="00603370" w:rsidP="008F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 II</w:t>
            </w:r>
            <w:r w:rsidR="008F0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UNICO</w:t>
            </w:r>
          </w:p>
        </w:tc>
      </w:tr>
      <w:tr w:rsidR="001877BE" w:rsidRPr="00A974B0" w:rsidTr="00325E4D">
        <w:trPr>
          <w:trHeight w:val="436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344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1690" w:type="dxa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1641" w:type="dxa"/>
            <w:shd w:val="clear" w:color="auto" w:fill="C0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325E4D" w:rsidRPr="0065344E" w:rsidRDefault="001877BE" w:rsidP="003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FQ II A</w:t>
            </w:r>
          </w:p>
        </w:tc>
      </w:tr>
      <w:tr w:rsidR="001877BE" w:rsidRPr="00A974B0" w:rsidTr="00325E4D">
        <w:trPr>
          <w:trHeight w:val="436"/>
        </w:trPr>
        <w:tc>
          <w:tcPr>
            <w:tcW w:w="0" w:type="auto"/>
            <w:shd w:val="clear" w:color="auto" w:fill="FFC000"/>
            <w:vAlign w:val="center"/>
            <w:hideMark/>
          </w:tcPr>
          <w:p w:rsidR="00FE5EE7" w:rsidRPr="0065344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FE5EE7" w:rsidRPr="001877B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FE5EE7" w:rsidRPr="001877B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FE5EE7" w:rsidRPr="001877B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FE5EE7" w:rsidRPr="001877B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690" w:type="dxa"/>
            <w:shd w:val="clear" w:color="auto" w:fill="B8CCE4" w:themeFill="accent1" w:themeFillTint="66"/>
            <w:vAlign w:val="center"/>
            <w:hideMark/>
          </w:tcPr>
          <w:p w:rsidR="00FE5EE7" w:rsidRPr="001877B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FE5EE7" w:rsidRPr="0065344E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236" w:rsidRDefault="00520E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-9525</wp:posOffset>
                </wp:positionV>
                <wp:extent cx="5838825" cy="1044575"/>
                <wp:effectExtent l="0" t="0" r="28575" b="2222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05 – casamento Andrea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07 – Independência do Brasil (Feriado Nacional).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08 – Nossa Senhora da Natividade - Padroeira do Estado do Tocantins (Feriado Estadual).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21 – Dia Nacional da Luta da Pessoa Portadora de Deficiência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25 – Dia Nacional do Trânsito.</w:t>
                            </w:r>
                          </w:p>
                          <w:p w:rsidR="0043282A" w:rsidRPr="00952236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28/09 à  25/10 – Período de Inscrição para o Vestibular 2016-1.</w:t>
                            </w:r>
                          </w:p>
                          <w:p w:rsidR="0043282A" w:rsidRDefault="0043282A" w:rsidP="0095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5pt;margin-top:-.75pt;width:459.7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CQKQIAAFo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" strokecolor="white">
                <v:textbox>
                  <w:txbxContent>
                    <w:p w:rsidR="0043282A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05 – casamento Andrea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07 – Independência do Brasil (Feriado Nacional).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08 – Nossa Senhora da Natividade - Padroeira do Estado do Tocantins (Feriado Estadual).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21 – Dia Nacional da Luta da Pessoa Portadora de Deficiência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25 – Dia Nacional do Trânsito.</w:t>
                      </w:r>
                    </w:p>
                    <w:p w:rsidR="0043282A" w:rsidRPr="00952236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28/09 à  25/10 – Período de Inscrição para o Vestibular 2016-1.</w:t>
                      </w:r>
                    </w:p>
                    <w:p w:rsidR="0043282A" w:rsidRDefault="0043282A" w:rsidP="00952236"/>
                  </w:txbxContent>
                </v:textbox>
              </v:shape>
            </w:pict>
          </mc:Fallback>
        </mc:AlternateContent>
      </w:r>
    </w:p>
    <w:p w:rsidR="00952236" w:rsidRDefault="00952236"/>
    <w:p w:rsidR="00952236" w:rsidRDefault="00952236"/>
    <w:p w:rsidR="00952236" w:rsidRDefault="00952236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p w:rsidR="00E277B8" w:rsidRDefault="00E277B8"/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424"/>
        <w:gridCol w:w="1402"/>
        <w:gridCol w:w="1424"/>
        <w:gridCol w:w="1424"/>
        <w:gridCol w:w="1402"/>
        <w:gridCol w:w="1402"/>
      </w:tblGrid>
      <w:tr w:rsidR="00952236" w:rsidRPr="00A974B0" w:rsidTr="00952236">
        <w:trPr>
          <w:trHeight w:val="470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OUTUBRO</w:t>
            </w:r>
          </w:p>
        </w:tc>
      </w:tr>
      <w:tr w:rsidR="00952236" w:rsidRPr="00A974B0" w:rsidTr="00952236">
        <w:trPr>
          <w:trHeight w:val="433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952236" w:rsidRPr="00A974B0" w:rsidTr="00603370">
        <w:trPr>
          <w:trHeight w:val="470"/>
        </w:trPr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FE5EE7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:rsidR="00FE5EE7" w:rsidRPr="001877BE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7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033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  <w:p w:rsidR="00603370" w:rsidRDefault="00603370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MB I</w:t>
            </w:r>
          </w:p>
          <w:p w:rsidR="00325E4D" w:rsidRPr="00603370" w:rsidRDefault="00325E4D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UNICO</w:t>
            </w:r>
          </w:p>
        </w:tc>
      </w:tr>
      <w:tr w:rsidR="00952236" w:rsidRPr="00A974B0" w:rsidTr="001877BE">
        <w:trPr>
          <w:trHeight w:val="433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325E4D" w:rsidRPr="006573BC" w:rsidRDefault="001877BE" w:rsidP="003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FQ II B</w:t>
            </w:r>
          </w:p>
        </w:tc>
      </w:tr>
      <w:tr w:rsidR="00952236" w:rsidRPr="00A974B0" w:rsidTr="00952236">
        <w:trPr>
          <w:trHeight w:val="433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52236" w:rsidRPr="00A974B0" w:rsidTr="00FE5EE7">
        <w:trPr>
          <w:trHeight w:val="470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  <w:p w:rsidR="00FE5EE7" w:rsidRPr="00024FDF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A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  <w:p w:rsidR="00FE5EE7" w:rsidRPr="00024FDF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B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</w:p>
          <w:p w:rsidR="00FE5EE7" w:rsidRPr="00024FDF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C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  <w:p w:rsidR="00FE5EE7" w:rsidRPr="00024FDF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D</w:t>
            </w:r>
          </w:p>
        </w:tc>
        <w:tc>
          <w:tcPr>
            <w:tcW w:w="0" w:type="auto"/>
            <w:shd w:val="clear" w:color="auto" w:fill="99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  <w:p w:rsidR="00FE5EE7" w:rsidRPr="00024FDF" w:rsidRDefault="00FE5EE7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</w:tr>
      <w:tr w:rsidR="00952236" w:rsidRPr="00A974B0" w:rsidTr="00952236">
        <w:trPr>
          <w:trHeight w:val="433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952236" w:rsidRDefault="00520E3A"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57150</wp:posOffset>
                </wp:positionV>
                <wp:extent cx="6027420" cy="1463675"/>
                <wp:effectExtent l="0" t="0" r="11430" b="2222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28/09 à 25/10 – Período de Inscrição para o Vestibular 2016-1.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05 – Criação do Estado do Tocantins(Feriado Estadual)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 – Nossa Senhora Aparecida (feriado Nacional).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15 – Comemoração do dia do professor (Feriado Escolar).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16 – Dia Mundial da Alimentação.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19 – Lançamento do Edital de transferência Externa e Admissão de Portadores de Título. 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26 – Colação de Grau Especial</w:t>
                            </w:r>
                          </w:p>
                          <w:p w:rsidR="0043282A" w:rsidRPr="00254B9E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25 a 29 – Prazo de Inscrição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do Edital de T</w:t>
                            </w: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ransferência Externa e Admissão de Portadores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Título</w:t>
                            </w: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282A" w:rsidRPr="00254B9E" w:rsidRDefault="0043282A" w:rsidP="009522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254B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Dia do Servidor Público. (Ponto Facultativo).</w:t>
                            </w:r>
                          </w:p>
                          <w:p w:rsidR="0043282A" w:rsidRPr="00EC3289" w:rsidRDefault="0043282A" w:rsidP="0095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5.2pt;margin-top:4.5pt;width:474.6pt;height:1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" strokecolor="white">
                <v:textbox>
                  <w:txbxContent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28/09 à 25/10 – Período de Inscrição para o Vestibular 2016-1.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05 – Criação do Estado do Tocantins(Feriado Estadual)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 – Nossa Senhora Aparecida (feriado Nacional).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15 – Comemoração do dia do professor (Feriado Escolar).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16 – Dia Mundial da Alimentação.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19 – Lançamento do Edital de transferência Externa e Admissão de Portadores de Título. 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26 – Colação de Grau Especial</w:t>
                      </w:r>
                    </w:p>
                    <w:p w:rsidR="0043282A" w:rsidRPr="00254B9E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25 a 29 – Prazo de Inscrição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do Edital de T</w:t>
                      </w: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ransferência Externa e Admissão de Portadores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Título</w:t>
                      </w:r>
                      <w:r w:rsidRPr="00254B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3282A" w:rsidRPr="00254B9E" w:rsidRDefault="0043282A" w:rsidP="009522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30</w:t>
                      </w:r>
                      <w:r w:rsidRPr="00254B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Dia do Servidor Público. (Ponto Facultativo).</w:t>
                      </w:r>
                    </w:p>
                    <w:p w:rsidR="0043282A" w:rsidRPr="00EC3289" w:rsidRDefault="0043282A" w:rsidP="00952236"/>
                  </w:txbxContent>
                </v:textbox>
              </v:shape>
            </w:pict>
          </mc:Fallback>
        </mc:AlternateContent>
      </w:r>
    </w:p>
    <w:p w:rsidR="00952236" w:rsidRDefault="00952236"/>
    <w:p w:rsidR="008F08A1" w:rsidRDefault="008F08A1"/>
    <w:p w:rsidR="008F08A1" w:rsidRDefault="008F08A1"/>
    <w:p w:rsidR="008F08A1" w:rsidRDefault="008F08A1"/>
    <w:p w:rsidR="008F08A1" w:rsidRDefault="008F08A1"/>
    <w:p w:rsidR="008F08A1" w:rsidRDefault="008F08A1"/>
    <w:p w:rsidR="008F08A1" w:rsidRDefault="008F08A1"/>
    <w:p w:rsidR="00952236" w:rsidRDefault="00952236"/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535"/>
        <w:gridCol w:w="1509"/>
        <w:gridCol w:w="1535"/>
        <w:gridCol w:w="860"/>
        <w:gridCol w:w="804"/>
        <w:gridCol w:w="1726"/>
      </w:tblGrid>
      <w:tr w:rsidR="00952236" w:rsidRPr="00A974B0" w:rsidTr="00952236">
        <w:trPr>
          <w:trHeight w:val="412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NOVEMBRO</w:t>
            </w:r>
          </w:p>
        </w:tc>
      </w:tr>
      <w:tr w:rsidR="001F399C" w:rsidRPr="00A974B0" w:rsidTr="00952236">
        <w:trPr>
          <w:trHeight w:val="412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1F399C" w:rsidRPr="00A974B0" w:rsidTr="001877BE">
        <w:trPr>
          <w:trHeight w:val="447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952236" w:rsidRPr="00CE7060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1877BE" w:rsidRPr="006573BC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FQ II A</w:t>
            </w:r>
          </w:p>
        </w:tc>
      </w:tr>
      <w:tr w:rsidR="001F399C" w:rsidRPr="00A974B0" w:rsidTr="00952236">
        <w:trPr>
          <w:trHeight w:val="447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</w:tr>
      <w:tr w:rsidR="001F399C" w:rsidRPr="00A974B0" w:rsidTr="001877BE">
        <w:trPr>
          <w:trHeight w:val="447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16</w:t>
            </w:r>
          </w:p>
          <w:p w:rsidR="001F399C" w:rsidRPr="001F399C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A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17</w:t>
            </w:r>
          </w:p>
          <w:p w:rsidR="001F399C" w:rsidRPr="001F399C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B</w:t>
            </w:r>
          </w:p>
        </w:tc>
        <w:tc>
          <w:tcPr>
            <w:tcW w:w="0" w:type="auto"/>
            <w:shd w:val="clear" w:color="auto" w:fill="D60093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18</w:t>
            </w:r>
          </w:p>
          <w:p w:rsidR="001F399C" w:rsidRPr="001F399C" w:rsidRDefault="001F399C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1F39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FQ I</w:t>
            </w:r>
            <w:r w:rsidR="00325E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 xml:space="preserve"> C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:rsidR="00952236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1877BE" w:rsidRPr="006573BC" w:rsidRDefault="001877BE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FQ II B</w:t>
            </w:r>
          </w:p>
        </w:tc>
      </w:tr>
      <w:tr w:rsidR="001F399C" w:rsidRPr="00A974B0" w:rsidTr="00952236">
        <w:trPr>
          <w:trHeight w:val="447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F399C" w:rsidRPr="00A974B0" w:rsidTr="00952236">
        <w:trPr>
          <w:trHeight w:val="412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6573BC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236" w:rsidRDefault="00520E3A"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118745</wp:posOffset>
                </wp:positionV>
                <wp:extent cx="5768975" cy="1045210"/>
                <wp:effectExtent l="0" t="0" r="22225" b="2159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02 – Finados (Feriado Nacional).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09 a 13 - Inscrições para Transferência e Admissão de Portadores de Título e Enriquecimento Curricular 2016-1.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13 – Prazo Final para requerimento de validações de atividades complementares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 2015-2</w:t>
                            </w: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15 – Proclamação da República (Feriado Nacional).</w:t>
                            </w:r>
                          </w:p>
                          <w:p w:rsidR="0043282A" w:rsidRPr="00242567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20 – Dia letivo - Dia Nacional do Zumbi e da Consciência Negra</w:t>
                            </w:r>
                          </w:p>
                          <w:p w:rsidR="0043282A" w:rsidRPr="00242567" w:rsidRDefault="0043282A" w:rsidP="009522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2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29– Prova do Vestibular 2016-1</w:t>
                            </w:r>
                          </w:p>
                          <w:p w:rsidR="0043282A" w:rsidRPr="00D03225" w:rsidRDefault="0043282A" w:rsidP="0095223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1.65pt;margin-top:9.35pt;width:454.25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" strokecolor="white">
                <v:textbox>
                  <w:txbxContent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02 – Finados (Feriado Nacional).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09 a 13 - Inscrições para Transferência e Admissão de Portadores de Título e Enriquecimento Curricular 2016-1.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13 – Prazo Final para requerimento de validações de atividades complementares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em 2015-2</w:t>
                      </w: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15 – Proclamação da República (Feriado Nacional).</w:t>
                      </w:r>
                    </w:p>
                    <w:p w:rsidR="0043282A" w:rsidRPr="00242567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20 – Dia letivo - Dia Nacional do Zumbi e da Consciência Negra</w:t>
                      </w:r>
                    </w:p>
                    <w:p w:rsidR="0043282A" w:rsidRPr="00242567" w:rsidRDefault="0043282A" w:rsidP="009522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256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29– Prova do Vestibular 2016-1</w:t>
                      </w:r>
                    </w:p>
                    <w:p w:rsidR="0043282A" w:rsidRPr="00D03225" w:rsidRDefault="0043282A" w:rsidP="00952236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236" w:rsidRDefault="00952236"/>
    <w:p w:rsidR="00952236" w:rsidRDefault="00952236"/>
    <w:p w:rsidR="00952236" w:rsidRDefault="00952236"/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202"/>
        <w:gridCol w:w="1242"/>
        <w:gridCol w:w="1447"/>
        <w:gridCol w:w="1286"/>
        <w:gridCol w:w="1200"/>
        <w:gridCol w:w="1285"/>
      </w:tblGrid>
      <w:tr w:rsidR="00952236" w:rsidRPr="00A974B0" w:rsidTr="00952236">
        <w:trPr>
          <w:trHeight w:val="451"/>
          <w:tblHeader/>
        </w:trPr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DEZEMBRO</w:t>
            </w:r>
          </w:p>
        </w:tc>
      </w:tr>
      <w:tr w:rsidR="00952236" w:rsidRPr="00A974B0" w:rsidTr="00952236">
        <w:trPr>
          <w:trHeight w:val="489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</w:t>
            </w:r>
          </w:p>
        </w:tc>
      </w:tr>
      <w:tr w:rsidR="00952236" w:rsidRPr="00A974B0" w:rsidTr="00952236">
        <w:trPr>
          <w:trHeight w:val="489"/>
        </w:trPr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00" w:type="dxa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85" w:type="dxa"/>
            <w:shd w:val="clear" w:color="auto" w:fill="FFFFFF" w:themeFill="background1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52236" w:rsidRPr="00A974B0" w:rsidTr="00952236">
        <w:trPr>
          <w:trHeight w:val="451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200" w:type="dxa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1285" w:type="dxa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</w:tr>
      <w:tr w:rsidR="00952236" w:rsidRPr="00A974B0" w:rsidTr="00952236">
        <w:trPr>
          <w:trHeight w:val="489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952236" w:rsidRPr="00024FDF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52236" w:rsidRPr="00943A6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52236" w:rsidRPr="00943A6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00" w:type="dxa"/>
            <w:shd w:val="clear" w:color="auto" w:fill="FF0000"/>
            <w:vAlign w:val="center"/>
            <w:hideMark/>
          </w:tcPr>
          <w:p w:rsidR="00952236" w:rsidRPr="00943A61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85" w:type="dxa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952236" w:rsidRPr="00A974B0" w:rsidTr="00952236">
        <w:trPr>
          <w:trHeight w:val="489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00" w:type="dxa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5" w:type="dxa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952236" w:rsidRPr="00A974B0" w:rsidTr="00952236">
        <w:trPr>
          <w:trHeight w:val="451"/>
        </w:trPr>
        <w:tc>
          <w:tcPr>
            <w:tcW w:w="0" w:type="auto"/>
            <w:shd w:val="clear" w:color="auto" w:fill="FFC000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00" w:type="dxa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:rsidR="00952236" w:rsidRPr="00B528F2" w:rsidRDefault="00952236" w:rsidP="001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236" w:rsidRDefault="00520E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116205</wp:posOffset>
                </wp:positionV>
                <wp:extent cx="5887720" cy="1816735"/>
                <wp:effectExtent l="0" t="0" r="17780" b="1206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 – Dia Internacional dos Direitos Humanos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 – Resultado Final do edital de Transferência, Admissão de Portadores de Título e Enriquecimento Curricular para 2016-1 Transferência Externa e Admissão de Portadores de Título..</w:t>
                            </w:r>
                          </w:p>
                          <w:p w:rsidR="0043282A" w:rsidRPr="002C7783" w:rsidRDefault="0043282A" w:rsidP="00952236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B2A1C7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B2A1C7"/>
                              </w:rPr>
                              <w:t>15 –Encerramento do Semestre letivo 2015-2 com 100 dias letivos e Final do Ano Letivo.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 – Prazo final para entrega dos diários com as notas, frequências e Conteúdos.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16 à 18 - Exames Finais.  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 – Prazo final para a entrega de notas, frequência e diários de classe 2015-2 na Coordenação do Ensino Superior.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24 – Véspera de Natal (ponto facultativo após as 14 horas).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25 – Natal (Feriado Nacional).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 – Data da Instituição do IFTO</w:t>
                            </w:r>
                          </w:p>
                          <w:p w:rsidR="0043282A" w:rsidRPr="002C7783" w:rsidRDefault="0043282A" w:rsidP="009522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7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31 – Véspera de Ano Novo (ponto facultativo após as 14 horas).</w:t>
                            </w:r>
                          </w:p>
                          <w:p w:rsidR="0043282A" w:rsidRPr="001557F3" w:rsidRDefault="0043282A" w:rsidP="009522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3282A" w:rsidRPr="001557F3" w:rsidRDefault="0043282A" w:rsidP="009522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.65pt;margin-top:9.15pt;width:463.6pt;height:1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" strokecolor="white">
                <v:textbox>
                  <w:txbxContent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10 – Dia Internacional dos Direitos Humanos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 – Resultado Final do edital de Transferência, Admissão de Portadores de Título e Enriquecimento Curricular para 2016-1 Transferência Externa e Admissão de Portadores de Título..</w:t>
                      </w:r>
                    </w:p>
                    <w:p w:rsidR="0043282A" w:rsidRPr="002C7783" w:rsidRDefault="0043282A" w:rsidP="00952236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B2A1C7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highlight w:val="yellow"/>
                          <w:shd w:val="clear" w:color="auto" w:fill="B2A1C7"/>
                        </w:rPr>
                        <w:t>15 –Encerramento do Semestre letivo 2015-2 com 100 dias letivos e Final do Ano Letivo.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16 – Prazo final para entrega dos diários com as notas, frequências e Conteúdos.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16 à 18 - Exames Finais.  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22 – Prazo final para a entrega de notas, frequência e diários de classe 2015-2 na Coordenação do Ensino Superior.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24 – Véspera de Natal (ponto facultativo após as 14 horas).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25 – Natal (Feriado Nacional).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28 – Data da Instituição do IFTO</w:t>
                      </w:r>
                    </w:p>
                    <w:p w:rsidR="0043282A" w:rsidRPr="002C7783" w:rsidRDefault="0043282A" w:rsidP="009522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C778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31 – Véspera de Ano Novo (ponto facultativo após as 14 horas).</w:t>
                      </w:r>
                    </w:p>
                    <w:p w:rsidR="0043282A" w:rsidRPr="001557F3" w:rsidRDefault="0043282A" w:rsidP="00952236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3282A" w:rsidRPr="001557F3" w:rsidRDefault="0043282A" w:rsidP="00952236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236" w:rsidRDefault="00952236"/>
    <w:p w:rsidR="00952236" w:rsidRDefault="00952236"/>
    <w:p w:rsidR="00952236" w:rsidRDefault="00952236"/>
    <w:sectPr w:rsidR="00952236" w:rsidSect="00D8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C6" w:rsidRDefault="00A921C6" w:rsidP="00930593">
      <w:pPr>
        <w:spacing w:after="0" w:line="240" w:lineRule="auto"/>
      </w:pPr>
      <w:r>
        <w:separator/>
      </w:r>
    </w:p>
  </w:endnote>
  <w:endnote w:type="continuationSeparator" w:id="0">
    <w:p w:rsidR="00A921C6" w:rsidRDefault="00A921C6" w:rsidP="009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C6" w:rsidRDefault="00A921C6" w:rsidP="00930593">
      <w:pPr>
        <w:spacing w:after="0" w:line="240" w:lineRule="auto"/>
      </w:pPr>
      <w:r>
        <w:separator/>
      </w:r>
    </w:p>
  </w:footnote>
  <w:footnote w:type="continuationSeparator" w:id="0">
    <w:p w:rsidR="00A921C6" w:rsidRDefault="00A921C6" w:rsidP="00930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FA"/>
    <w:rsid w:val="000645FA"/>
    <w:rsid w:val="001877BE"/>
    <w:rsid w:val="001F399C"/>
    <w:rsid w:val="00325E4D"/>
    <w:rsid w:val="0043282A"/>
    <w:rsid w:val="004C3872"/>
    <w:rsid w:val="00520E3A"/>
    <w:rsid w:val="00603370"/>
    <w:rsid w:val="00782848"/>
    <w:rsid w:val="008A612F"/>
    <w:rsid w:val="008F08A1"/>
    <w:rsid w:val="00930593"/>
    <w:rsid w:val="00952236"/>
    <w:rsid w:val="00A921C6"/>
    <w:rsid w:val="00A934AC"/>
    <w:rsid w:val="00D72EFD"/>
    <w:rsid w:val="00D86A8A"/>
    <w:rsid w:val="00E277B8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236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3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059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0593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930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236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3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059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0593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930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IFTO</cp:lastModifiedBy>
  <cp:revision>2</cp:revision>
  <dcterms:created xsi:type="dcterms:W3CDTF">2015-05-11T19:53:00Z</dcterms:created>
  <dcterms:modified xsi:type="dcterms:W3CDTF">2015-05-11T19:53:00Z</dcterms:modified>
</cp:coreProperties>
</file>