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8E" w:rsidRDefault="00B62F32" w:rsidP="00A4198A">
      <w:pPr>
        <w:spacing w:after="0" w:line="240" w:lineRule="auto"/>
        <w:jc w:val="both"/>
        <w:rPr>
          <w:rFonts w:ascii="Arial" w:eastAsia="Calibri" w:hAnsi="Arial" w:cs="Arial"/>
          <w:b/>
          <w:color w:val="222222"/>
          <w:sz w:val="40"/>
          <w:szCs w:val="40"/>
        </w:rPr>
      </w:pPr>
      <w:r>
        <w:rPr>
          <w:rFonts w:ascii="Arial" w:hAnsi="Arial" w:cs="Arial"/>
          <w:b/>
          <w:color w:val="222222"/>
          <w:sz w:val="40"/>
          <w:szCs w:val="40"/>
        </w:rPr>
        <w:t>Programa</w:t>
      </w:r>
      <w:r w:rsidR="006960A7" w:rsidRPr="006960A7">
        <w:rPr>
          <w:rFonts w:ascii="Arial" w:eastAsia="Calibri" w:hAnsi="Arial" w:cs="Arial"/>
          <w:b/>
          <w:color w:val="222222"/>
          <w:sz w:val="40"/>
          <w:szCs w:val="40"/>
        </w:rPr>
        <w:t xml:space="preserve"> de Governo</w:t>
      </w:r>
    </w:p>
    <w:p w:rsidR="0060615E" w:rsidRDefault="0060615E" w:rsidP="00A4198A">
      <w:pPr>
        <w:spacing w:after="0" w:line="240" w:lineRule="auto"/>
        <w:jc w:val="both"/>
        <w:rPr>
          <w:rFonts w:ascii="Arial" w:eastAsia="Calibri" w:hAnsi="Arial" w:cs="Arial"/>
          <w:b/>
          <w:color w:val="222222"/>
          <w:sz w:val="40"/>
          <w:szCs w:val="40"/>
        </w:rPr>
      </w:pPr>
    </w:p>
    <w:p w:rsidR="0060615E" w:rsidRDefault="0060615E" w:rsidP="00A4198A">
      <w:pPr>
        <w:spacing w:after="0" w:line="240" w:lineRule="auto"/>
        <w:jc w:val="both"/>
        <w:rPr>
          <w:rFonts w:ascii="Arial" w:hAnsi="Arial" w:cs="Arial"/>
          <w:b/>
          <w:color w:val="222222"/>
          <w:sz w:val="24"/>
          <w:szCs w:val="24"/>
        </w:rPr>
      </w:pPr>
      <w:r w:rsidRPr="0060615E">
        <w:rPr>
          <w:rFonts w:ascii="Arial" w:hAnsi="Arial" w:cs="Arial"/>
          <w:b/>
          <w:color w:val="222222"/>
          <w:sz w:val="24"/>
          <w:szCs w:val="24"/>
        </w:rPr>
        <w:t xml:space="preserve">Agradecimentos </w:t>
      </w:r>
      <w:r>
        <w:rPr>
          <w:rFonts w:ascii="Arial" w:hAnsi="Arial" w:cs="Arial"/>
          <w:b/>
          <w:color w:val="222222"/>
          <w:sz w:val="24"/>
          <w:szCs w:val="24"/>
        </w:rPr>
        <w:t xml:space="preserve">                                                                               </w:t>
      </w:r>
      <w:r w:rsidR="00E83785">
        <w:rPr>
          <w:rFonts w:ascii="Arial" w:hAnsi="Arial" w:cs="Arial"/>
          <w:b/>
          <w:color w:val="222222"/>
          <w:sz w:val="24"/>
          <w:szCs w:val="24"/>
        </w:rPr>
        <w:t>02</w:t>
      </w:r>
      <w:r w:rsidRPr="0060615E">
        <w:rPr>
          <w:rFonts w:ascii="Arial" w:hAnsi="Arial" w:cs="Arial"/>
          <w:b/>
          <w:color w:val="222222"/>
          <w:sz w:val="24"/>
          <w:szCs w:val="24"/>
        </w:rPr>
        <w:t xml:space="preserve"> </w:t>
      </w:r>
    </w:p>
    <w:p w:rsidR="00B62F32" w:rsidRPr="0060615E" w:rsidRDefault="00B62F32" w:rsidP="00A4198A">
      <w:pPr>
        <w:spacing w:after="0" w:line="240" w:lineRule="auto"/>
        <w:jc w:val="both"/>
        <w:rPr>
          <w:rFonts w:ascii="Arial" w:hAnsi="Arial" w:cs="Arial"/>
          <w:b/>
          <w:color w:val="222222"/>
          <w:sz w:val="24"/>
          <w:szCs w:val="24"/>
        </w:rPr>
      </w:pPr>
    </w:p>
    <w:p w:rsidR="0060615E" w:rsidRDefault="0060615E" w:rsidP="00A4198A">
      <w:pPr>
        <w:spacing w:after="0" w:line="240" w:lineRule="auto"/>
        <w:jc w:val="both"/>
        <w:rPr>
          <w:rFonts w:ascii="Arial" w:hAnsi="Arial" w:cs="Arial"/>
          <w:b/>
          <w:color w:val="222222"/>
          <w:sz w:val="24"/>
          <w:szCs w:val="24"/>
        </w:rPr>
      </w:pPr>
      <w:r w:rsidRPr="0060615E">
        <w:rPr>
          <w:rFonts w:ascii="Arial" w:hAnsi="Arial" w:cs="Arial"/>
          <w:b/>
          <w:color w:val="222222"/>
          <w:sz w:val="24"/>
          <w:szCs w:val="24"/>
        </w:rPr>
        <w:t xml:space="preserve">Apresentação </w:t>
      </w:r>
      <w:r>
        <w:rPr>
          <w:rFonts w:ascii="Arial" w:hAnsi="Arial" w:cs="Arial"/>
          <w:b/>
          <w:color w:val="222222"/>
          <w:sz w:val="24"/>
          <w:szCs w:val="24"/>
        </w:rPr>
        <w:t xml:space="preserve">                                                                                   </w:t>
      </w:r>
      <w:r w:rsidR="00922737">
        <w:rPr>
          <w:rFonts w:ascii="Arial" w:hAnsi="Arial" w:cs="Arial"/>
          <w:b/>
          <w:color w:val="222222"/>
          <w:sz w:val="24"/>
          <w:szCs w:val="24"/>
        </w:rPr>
        <w:t xml:space="preserve"> </w:t>
      </w:r>
      <w:r w:rsidRPr="0060615E">
        <w:rPr>
          <w:rFonts w:ascii="Arial" w:hAnsi="Arial" w:cs="Arial"/>
          <w:b/>
          <w:color w:val="222222"/>
          <w:sz w:val="24"/>
          <w:szCs w:val="24"/>
        </w:rPr>
        <w:t xml:space="preserve">03 </w:t>
      </w:r>
    </w:p>
    <w:p w:rsidR="00B62F32" w:rsidRPr="0060615E" w:rsidRDefault="00B62F32" w:rsidP="00A4198A">
      <w:pPr>
        <w:spacing w:after="0" w:line="240" w:lineRule="auto"/>
        <w:jc w:val="both"/>
        <w:rPr>
          <w:rFonts w:ascii="Arial" w:hAnsi="Arial" w:cs="Arial"/>
          <w:b/>
          <w:color w:val="222222"/>
          <w:sz w:val="24"/>
          <w:szCs w:val="24"/>
        </w:rPr>
      </w:pPr>
    </w:p>
    <w:p w:rsidR="0060615E" w:rsidRDefault="0060615E" w:rsidP="00A4198A">
      <w:pPr>
        <w:spacing w:after="0" w:line="240" w:lineRule="auto"/>
        <w:jc w:val="both"/>
        <w:rPr>
          <w:rFonts w:ascii="Arial" w:hAnsi="Arial" w:cs="Arial"/>
          <w:b/>
          <w:color w:val="222222"/>
          <w:sz w:val="24"/>
          <w:szCs w:val="24"/>
        </w:rPr>
      </w:pPr>
      <w:r w:rsidRPr="0060615E">
        <w:rPr>
          <w:rFonts w:ascii="Arial" w:hAnsi="Arial" w:cs="Arial"/>
          <w:b/>
          <w:color w:val="222222"/>
          <w:sz w:val="24"/>
          <w:szCs w:val="24"/>
        </w:rPr>
        <w:t xml:space="preserve">Editorial </w:t>
      </w:r>
      <w:r>
        <w:rPr>
          <w:rFonts w:ascii="Arial" w:hAnsi="Arial" w:cs="Arial"/>
          <w:b/>
          <w:color w:val="222222"/>
          <w:sz w:val="24"/>
          <w:szCs w:val="24"/>
        </w:rPr>
        <w:t xml:space="preserve">                                                                                             </w:t>
      </w:r>
      <w:r w:rsidRPr="0060615E">
        <w:rPr>
          <w:rFonts w:ascii="Arial" w:hAnsi="Arial" w:cs="Arial"/>
          <w:b/>
          <w:color w:val="222222"/>
          <w:sz w:val="24"/>
          <w:szCs w:val="24"/>
        </w:rPr>
        <w:t xml:space="preserve">04 </w:t>
      </w:r>
    </w:p>
    <w:p w:rsidR="00D6772B" w:rsidRDefault="00D6772B" w:rsidP="00A4198A">
      <w:pPr>
        <w:spacing w:after="0" w:line="240" w:lineRule="auto"/>
        <w:jc w:val="both"/>
        <w:rPr>
          <w:rFonts w:ascii="Arial" w:hAnsi="Arial" w:cs="Arial"/>
          <w:b/>
          <w:color w:val="222222"/>
          <w:sz w:val="24"/>
          <w:szCs w:val="24"/>
        </w:rPr>
      </w:pPr>
    </w:p>
    <w:p w:rsidR="00D6772B" w:rsidRPr="007E0BA4" w:rsidRDefault="00D6772B" w:rsidP="00A4198A">
      <w:pPr>
        <w:spacing w:after="0" w:line="240" w:lineRule="auto"/>
        <w:jc w:val="both"/>
        <w:rPr>
          <w:b/>
        </w:rPr>
      </w:pPr>
      <w:r>
        <w:rPr>
          <w:rFonts w:ascii="Arial" w:hAnsi="Arial" w:cs="Arial"/>
          <w:b/>
          <w:color w:val="222222"/>
          <w:sz w:val="24"/>
          <w:szCs w:val="24"/>
        </w:rPr>
        <w:t>1</w:t>
      </w:r>
      <w:r w:rsidRPr="0060615E">
        <w:rPr>
          <w:rFonts w:ascii="Arial" w:hAnsi="Arial" w:cs="Arial"/>
          <w:b/>
          <w:color w:val="222222"/>
          <w:sz w:val="24"/>
          <w:szCs w:val="24"/>
        </w:rPr>
        <w:t>.</w:t>
      </w:r>
      <w:r w:rsidRPr="007E0BA4">
        <w:rPr>
          <w:rFonts w:ascii="Calibri" w:eastAsia="Calibri" w:hAnsi="Calibri" w:cs="Times New Roman"/>
          <w:b/>
        </w:rPr>
        <w:t xml:space="preserve"> </w:t>
      </w:r>
      <w:r w:rsidRPr="007E0BA4">
        <w:rPr>
          <w:rFonts w:ascii="Arial" w:eastAsia="Calibri" w:hAnsi="Arial" w:cs="Arial"/>
          <w:b/>
          <w:sz w:val="24"/>
          <w:szCs w:val="24"/>
        </w:rPr>
        <w:t>Desenvolvimento Sustentável</w:t>
      </w:r>
      <w:r w:rsidRPr="007E0BA4">
        <w:rPr>
          <w:rFonts w:ascii="Arial" w:hAnsi="Arial" w:cs="Arial"/>
          <w:b/>
          <w:sz w:val="24"/>
          <w:szCs w:val="24"/>
        </w:rPr>
        <w:t xml:space="preserve">                                   </w:t>
      </w:r>
      <w:r w:rsidRPr="007E0BA4">
        <w:rPr>
          <w:rFonts w:ascii="Arial" w:hAnsi="Arial" w:cs="Arial"/>
          <w:b/>
          <w:color w:val="222222"/>
          <w:sz w:val="24"/>
          <w:szCs w:val="24"/>
        </w:rPr>
        <w:t xml:space="preserve"> </w:t>
      </w:r>
      <w:r>
        <w:rPr>
          <w:rFonts w:ascii="Arial" w:hAnsi="Arial" w:cs="Arial"/>
          <w:b/>
          <w:color w:val="222222"/>
          <w:sz w:val="24"/>
          <w:szCs w:val="24"/>
        </w:rPr>
        <w:t xml:space="preserve">   </w:t>
      </w:r>
      <w:r w:rsidRPr="007E0BA4">
        <w:rPr>
          <w:rFonts w:ascii="Arial" w:hAnsi="Arial" w:cs="Arial"/>
          <w:b/>
          <w:color w:val="222222"/>
          <w:sz w:val="24"/>
          <w:szCs w:val="24"/>
        </w:rPr>
        <w:t xml:space="preserve">               </w:t>
      </w:r>
      <w:r w:rsidR="00832169">
        <w:rPr>
          <w:rFonts w:ascii="Arial" w:hAnsi="Arial" w:cs="Arial"/>
          <w:b/>
          <w:color w:val="222222"/>
          <w:sz w:val="24"/>
          <w:szCs w:val="24"/>
        </w:rPr>
        <w:t>0</w:t>
      </w:r>
      <w:r w:rsidRPr="0060615E">
        <w:rPr>
          <w:rFonts w:ascii="Arial" w:hAnsi="Arial" w:cs="Arial"/>
          <w:b/>
          <w:color w:val="222222"/>
          <w:sz w:val="24"/>
          <w:szCs w:val="24"/>
        </w:rPr>
        <w:t xml:space="preserve">6 </w:t>
      </w:r>
    </w:p>
    <w:p w:rsidR="00D6772B" w:rsidRPr="00B62F32"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Desenvolvimento Econômico Sustentável </w:t>
      </w:r>
      <w:r>
        <w:rPr>
          <w:rFonts w:ascii="Arial" w:hAnsi="Arial" w:cs="Arial"/>
          <w:color w:val="222222"/>
          <w:sz w:val="24"/>
          <w:szCs w:val="24"/>
        </w:rPr>
        <w:t xml:space="preserve">                                          </w:t>
      </w:r>
      <w:r w:rsidR="00832169">
        <w:rPr>
          <w:rFonts w:ascii="Arial" w:hAnsi="Arial" w:cs="Arial"/>
          <w:color w:val="222222"/>
          <w:sz w:val="24"/>
          <w:szCs w:val="24"/>
        </w:rPr>
        <w:t>06</w:t>
      </w:r>
      <w:r w:rsidRPr="00B62F32">
        <w:rPr>
          <w:rFonts w:ascii="Arial" w:hAnsi="Arial" w:cs="Arial"/>
          <w:color w:val="222222"/>
          <w:sz w:val="24"/>
          <w:szCs w:val="24"/>
        </w:rPr>
        <w:t xml:space="preserve"> </w:t>
      </w:r>
    </w:p>
    <w:p w:rsidR="00D6772B" w:rsidRPr="00B62F32"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Geração de Emprego e Renda </w:t>
      </w:r>
      <w:r>
        <w:rPr>
          <w:rFonts w:ascii="Arial" w:hAnsi="Arial" w:cs="Arial"/>
          <w:color w:val="222222"/>
          <w:sz w:val="24"/>
          <w:szCs w:val="24"/>
        </w:rPr>
        <w:t xml:space="preserve">                                                           </w:t>
      </w:r>
      <w:r w:rsidR="00832169">
        <w:rPr>
          <w:rFonts w:ascii="Arial" w:hAnsi="Arial" w:cs="Arial"/>
          <w:color w:val="222222"/>
          <w:sz w:val="24"/>
          <w:szCs w:val="24"/>
        </w:rPr>
        <w:t>06</w:t>
      </w:r>
      <w:r w:rsidRPr="00B62F32">
        <w:rPr>
          <w:rFonts w:ascii="Arial" w:hAnsi="Arial" w:cs="Arial"/>
          <w:color w:val="222222"/>
          <w:sz w:val="24"/>
          <w:szCs w:val="24"/>
        </w:rPr>
        <w:t xml:space="preserve"> </w:t>
      </w:r>
    </w:p>
    <w:p w:rsidR="00D6772B"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Economia Solidária </w:t>
      </w:r>
      <w:r>
        <w:rPr>
          <w:rFonts w:ascii="Arial" w:hAnsi="Arial" w:cs="Arial"/>
          <w:color w:val="222222"/>
          <w:sz w:val="24"/>
          <w:szCs w:val="24"/>
        </w:rPr>
        <w:t xml:space="preserve">                                                                             </w:t>
      </w:r>
      <w:r w:rsidR="00C25419">
        <w:rPr>
          <w:rFonts w:ascii="Arial" w:hAnsi="Arial" w:cs="Arial"/>
          <w:color w:val="222222"/>
          <w:sz w:val="24"/>
          <w:szCs w:val="24"/>
        </w:rPr>
        <w:t>06</w:t>
      </w:r>
      <w:r w:rsidRPr="00B62F32">
        <w:rPr>
          <w:rFonts w:ascii="Arial" w:hAnsi="Arial" w:cs="Arial"/>
          <w:color w:val="222222"/>
          <w:sz w:val="24"/>
          <w:szCs w:val="24"/>
        </w:rPr>
        <w:t xml:space="preserve"> </w:t>
      </w:r>
    </w:p>
    <w:p w:rsidR="00D6772B" w:rsidRPr="00546BD9" w:rsidRDefault="00D6772B" w:rsidP="00A4198A">
      <w:pPr>
        <w:spacing w:after="0" w:line="240" w:lineRule="auto"/>
        <w:jc w:val="both"/>
        <w:rPr>
          <w:rFonts w:ascii="Arial" w:hAnsi="Arial" w:cs="Arial"/>
          <w:color w:val="222222"/>
          <w:sz w:val="24"/>
          <w:szCs w:val="24"/>
        </w:rPr>
      </w:pPr>
      <w:r w:rsidRPr="00546BD9">
        <w:rPr>
          <w:rFonts w:ascii="Arial" w:hAnsi="Arial" w:cs="Arial"/>
          <w:color w:val="222222"/>
          <w:sz w:val="24"/>
          <w:szCs w:val="24"/>
        </w:rPr>
        <w:t>Gestão Ambiental</w:t>
      </w:r>
      <w:r w:rsidR="00FE17AB">
        <w:rPr>
          <w:rFonts w:ascii="Arial" w:hAnsi="Arial" w:cs="Arial"/>
          <w:color w:val="222222"/>
          <w:sz w:val="24"/>
          <w:szCs w:val="24"/>
        </w:rPr>
        <w:t>,</w:t>
      </w:r>
      <w:r w:rsidR="00FE17AB" w:rsidRPr="00FE17AB">
        <w:rPr>
          <w:rFonts w:ascii="Arial" w:hAnsi="Arial" w:cs="Arial"/>
          <w:color w:val="222222"/>
          <w:sz w:val="24"/>
          <w:szCs w:val="24"/>
        </w:rPr>
        <w:t xml:space="preserve"> </w:t>
      </w:r>
      <w:r w:rsidR="00FE17AB" w:rsidRPr="00546BD9">
        <w:rPr>
          <w:rFonts w:ascii="Arial" w:hAnsi="Arial" w:cs="Arial"/>
          <w:color w:val="222222"/>
          <w:sz w:val="24"/>
          <w:szCs w:val="24"/>
        </w:rPr>
        <w:t xml:space="preserve">Meio Ambiente e Áreas de Mananciais </w:t>
      </w:r>
      <w:r w:rsidR="00FE17AB">
        <w:rPr>
          <w:rFonts w:ascii="Arial" w:hAnsi="Arial" w:cs="Arial"/>
          <w:color w:val="222222"/>
          <w:sz w:val="24"/>
          <w:szCs w:val="24"/>
        </w:rPr>
        <w:t xml:space="preserve">                06 </w:t>
      </w:r>
      <w:r w:rsidRPr="00546BD9">
        <w:rPr>
          <w:rFonts w:ascii="Arial" w:hAnsi="Arial" w:cs="Arial"/>
          <w:color w:val="222222"/>
          <w:sz w:val="24"/>
          <w:szCs w:val="24"/>
        </w:rPr>
        <w:t xml:space="preserve"> </w:t>
      </w:r>
      <w:r w:rsidR="00C25419">
        <w:rPr>
          <w:rFonts w:ascii="Arial" w:hAnsi="Arial" w:cs="Arial"/>
          <w:color w:val="222222"/>
          <w:sz w:val="24"/>
          <w:szCs w:val="24"/>
        </w:rPr>
        <w:t xml:space="preserve">                                                </w:t>
      </w:r>
      <w:r w:rsidR="00FE17AB">
        <w:rPr>
          <w:rFonts w:ascii="Arial" w:hAnsi="Arial" w:cs="Arial"/>
          <w:color w:val="222222"/>
          <w:sz w:val="24"/>
          <w:szCs w:val="24"/>
        </w:rPr>
        <w:t xml:space="preserve">                         </w:t>
      </w:r>
      <w:r>
        <w:rPr>
          <w:rFonts w:ascii="Arial" w:hAnsi="Arial" w:cs="Arial"/>
          <w:color w:val="222222"/>
          <w:sz w:val="24"/>
          <w:szCs w:val="24"/>
        </w:rPr>
        <w:t xml:space="preserve">                                                                              </w:t>
      </w:r>
      <w:r w:rsidRPr="00546BD9">
        <w:rPr>
          <w:rFonts w:ascii="Arial" w:hAnsi="Arial" w:cs="Arial"/>
          <w:color w:val="222222"/>
          <w:sz w:val="24"/>
          <w:szCs w:val="24"/>
        </w:rPr>
        <w:t xml:space="preserve"> </w:t>
      </w:r>
    </w:p>
    <w:p w:rsidR="00D6772B" w:rsidRPr="00546BD9" w:rsidRDefault="00D6772B" w:rsidP="00A4198A">
      <w:pPr>
        <w:spacing w:after="0" w:line="240" w:lineRule="auto"/>
        <w:jc w:val="both"/>
        <w:rPr>
          <w:rFonts w:ascii="Arial" w:hAnsi="Arial" w:cs="Arial"/>
          <w:color w:val="222222"/>
          <w:sz w:val="24"/>
          <w:szCs w:val="24"/>
        </w:rPr>
      </w:pPr>
      <w:r w:rsidRPr="00546BD9">
        <w:rPr>
          <w:rFonts w:ascii="Arial" w:hAnsi="Arial" w:cs="Arial"/>
          <w:color w:val="222222"/>
          <w:sz w:val="24"/>
          <w:szCs w:val="24"/>
        </w:rPr>
        <w:t xml:space="preserve">Água, Esgoto, Drenagem e Resíduos Sólidos </w:t>
      </w:r>
      <w:r w:rsidR="00C25419">
        <w:rPr>
          <w:rFonts w:ascii="Arial" w:hAnsi="Arial" w:cs="Arial"/>
          <w:color w:val="222222"/>
          <w:sz w:val="24"/>
          <w:szCs w:val="24"/>
        </w:rPr>
        <w:t xml:space="preserve">                                    0</w:t>
      </w:r>
      <w:r w:rsidR="00A141AE">
        <w:rPr>
          <w:rFonts w:ascii="Arial" w:hAnsi="Arial" w:cs="Arial"/>
          <w:color w:val="222222"/>
          <w:sz w:val="24"/>
          <w:szCs w:val="24"/>
        </w:rPr>
        <w:t>7</w:t>
      </w:r>
      <w:r>
        <w:rPr>
          <w:rFonts w:ascii="Arial" w:hAnsi="Arial" w:cs="Arial"/>
          <w:color w:val="222222"/>
          <w:sz w:val="24"/>
          <w:szCs w:val="24"/>
        </w:rPr>
        <w:t xml:space="preserve">                                   </w:t>
      </w:r>
      <w:r w:rsidRPr="00546BD9">
        <w:rPr>
          <w:rFonts w:ascii="Arial" w:hAnsi="Arial" w:cs="Arial"/>
          <w:color w:val="222222"/>
          <w:sz w:val="24"/>
          <w:szCs w:val="24"/>
        </w:rPr>
        <w:t xml:space="preserve"> </w:t>
      </w:r>
    </w:p>
    <w:p w:rsidR="00FE17AB" w:rsidRDefault="00FE17AB" w:rsidP="00A4198A">
      <w:pPr>
        <w:spacing w:after="0" w:line="240" w:lineRule="auto"/>
        <w:jc w:val="both"/>
        <w:rPr>
          <w:rFonts w:ascii="Arial" w:hAnsi="Arial" w:cs="Arial"/>
          <w:b/>
          <w:color w:val="222222"/>
          <w:sz w:val="24"/>
          <w:szCs w:val="24"/>
        </w:rPr>
      </w:pPr>
    </w:p>
    <w:p w:rsidR="00D6772B" w:rsidRPr="007E0BA4" w:rsidRDefault="00D6772B" w:rsidP="00A4198A">
      <w:pPr>
        <w:spacing w:after="0" w:line="240" w:lineRule="auto"/>
        <w:jc w:val="both"/>
        <w:rPr>
          <w:rFonts w:ascii="Arial" w:hAnsi="Arial" w:cs="Arial"/>
          <w:b/>
          <w:sz w:val="24"/>
          <w:szCs w:val="24"/>
        </w:rPr>
      </w:pPr>
      <w:r>
        <w:rPr>
          <w:rFonts w:ascii="Arial" w:hAnsi="Arial" w:cs="Arial"/>
          <w:b/>
          <w:color w:val="222222"/>
          <w:sz w:val="24"/>
          <w:szCs w:val="24"/>
        </w:rPr>
        <w:t>2</w:t>
      </w:r>
      <w:r w:rsidRPr="0060615E">
        <w:rPr>
          <w:rFonts w:ascii="Arial" w:hAnsi="Arial" w:cs="Arial"/>
          <w:b/>
          <w:color w:val="222222"/>
          <w:sz w:val="24"/>
          <w:szCs w:val="24"/>
        </w:rPr>
        <w:t>.</w:t>
      </w:r>
      <w:r w:rsidRPr="007E0BA4">
        <w:rPr>
          <w:rFonts w:ascii="Arial" w:eastAsia="Calibri" w:hAnsi="Arial" w:cs="Arial"/>
          <w:b/>
          <w:sz w:val="24"/>
          <w:szCs w:val="24"/>
        </w:rPr>
        <w:t xml:space="preserve"> Participação Popular e Cidadã</w:t>
      </w:r>
      <w:r>
        <w:rPr>
          <w:rFonts w:ascii="Arial" w:hAnsi="Arial" w:cs="Arial"/>
          <w:b/>
          <w:sz w:val="24"/>
          <w:szCs w:val="24"/>
        </w:rPr>
        <w:t xml:space="preserve">                                                    </w:t>
      </w:r>
      <w:r>
        <w:rPr>
          <w:rFonts w:ascii="Arial" w:hAnsi="Arial" w:cs="Arial"/>
          <w:b/>
          <w:color w:val="222222"/>
          <w:sz w:val="24"/>
          <w:szCs w:val="24"/>
        </w:rPr>
        <w:t xml:space="preserve"> </w:t>
      </w:r>
      <w:r w:rsidR="005B1B97">
        <w:rPr>
          <w:rFonts w:ascii="Arial" w:hAnsi="Arial" w:cs="Arial"/>
          <w:b/>
          <w:color w:val="222222"/>
          <w:sz w:val="24"/>
          <w:szCs w:val="24"/>
        </w:rPr>
        <w:t>07</w:t>
      </w:r>
    </w:p>
    <w:p w:rsidR="00D6772B" w:rsidRPr="0060615E" w:rsidRDefault="00D6772B" w:rsidP="00A4198A">
      <w:pPr>
        <w:spacing w:after="0" w:line="240" w:lineRule="auto"/>
        <w:jc w:val="both"/>
        <w:rPr>
          <w:rFonts w:ascii="Arial" w:hAnsi="Arial" w:cs="Arial"/>
          <w:b/>
          <w:color w:val="222222"/>
          <w:sz w:val="24"/>
          <w:szCs w:val="24"/>
        </w:rPr>
      </w:pPr>
    </w:p>
    <w:p w:rsidR="00D6772B" w:rsidRPr="00B62F32"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Participação Cidadã </w:t>
      </w:r>
      <w:r>
        <w:rPr>
          <w:rFonts w:ascii="Arial" w:hAnsi="Arial" w:cs="Arial"/>
          <w:color w:val="222222"/>
          <w:sz w:val="24"/>
          <w:szCs w:val="24"/>
        </w:rPr>
        <w:t xml:space="preserve">                                             </w:t>
      </w:r>
      <w:r w:rsidR="005B1B97">
        <w:rPr>
          <w:rFonts w:ascii="Arial" w:hAnsi="Arial" w:cs="Arial"/>
          <w:color w:val="222222"/>
          <w:sz w:val="24"/>
          <w:szCs w:val="24"/>
        </w:rPr>
        <w:t xml:space="preserve">                               0</w:t>
      </w:r>
      <w:r w:rsidRPr="00B62F32">
        <w:rPr>
          <w:rFonts w:ascii="Arial" w:hAnsi="Arial" w:cs="Arial"/>
          <w:color w:val="222222"/>
          <w:sz w:val="24"/>
          <w:szCs w:val="24"/>
        </w:rPr>
        <w:t xml:space="preserve">7 </w:t>
      </w:r>
    </w:p>
    <w:p w:rsidR="00D6772B"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Relação com as Comunidades Religiosas </w:t>
      </w:r>
      <w:r w:rsidR="00A141AE">
        <w:rPr>
          <w:rFonts w:ascii="Arial" w:hAnsi="Arial" w:cs="Arial"/>
          <w:color w:val="222222"/>
          <w:sz w:val="24"/>
          <w:szCs w:val="24"/>
        </w:rPr>
        <w:t xml:space="preserve">                                          07</w:t>
      </w:r>
    </w:p>
    <w:p w:rsidR="00D6772B" w:rsidRPr="00B62F32"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Relação com as Comunidades</w:t>
      </w:r>
      <w:r>
        <w:rPr>
          <w:rFonts w:ascii="Arial" w:hAnsi="Arial" w:cs="Arial"/>
          <w:color w:val="222222"/>
          <w:sz w:val="24"/>
          <w:szCs w:val="24"/>
        </w:rPr>
        <w:t xml:space="preserve"> Organizadas</w:t>
      </w:r>
      <w:r w:rsidR="00A141AE">
        <w:rPr>
          <w:rFonts w:ascii="Arial" w:hAnsi="Arial" w:cs="Arial"/>
          <w:color w:val="222222"/>
          <w:sz w:val="24"/>
          <w:szCs w:val="24"/>
        </w:rPr>
        <w:t xml:space="preserve">                                       07 </w:t>
      </w:r>
    </w:p>
    <w:p w:rsidR="00B62F32" w:rsidRPr="00D6772B" w:rsidRDefault="00D6772B"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546BD9">
        <w:rPr>
          <w:rFonts w:ascii="Arial" w:hAnsi="Arial" w:cs="Arial"/>
          <w:color w:val="222222"/>
          <w:sz w:val="24"/>
          <w:szCs w:val="24"/>
        </w:rPr>
        <w:t xml:space="preserve"> </w:t>
      </w:r>
    </w:p>
    <w:p w:rsidR="0060615E" w:rsidRPr="007E0BA4" w:rsidRDefault="007E0BA4" w:rsidP="00A4198A">
      <w:pPr>
        <w:spacing w:after="0" w:line="240" w:lineRule="auto"/>
        <w:jc w:val="both"/>
        <w:rPr>
          <w:rFonts w:ascii="Arial" w:hAnsi="Arial" w:cs="Arial"/>
          <w:b/>
          <w:sz w:val="24"/>
          <w:szCs w:val="24"/>
        </w:rPr>
      </w:pPr>
      <w:r>
        <w:rPr>
          <w:rFonts w:ascii="Arial" w:hAnsi="Arial" w:cs="Arial"/>
          <w:b/>
          <w:color w:val="222222"/>
          <w:sz w:val="24"/>
          <w:szCs w:val="24"/>
        </w:rPr>
        <w:t>3</w:t>
      </w:r>
      <w:r w:rsidR="0060615E" w:rsidRPr="0060615E">
        <w:rPr>
          <w:rFonts w:ascii="Arial" w:hAnsi="Arial" w:cs="Arial"/>
          <w:b/>
          <w:color w:val="222222"/>
          <w:sz w:val="24"/>
          <w:szCs w:val="24"/>
        </w:rPr>
        <w:t>.</w:t>
      </w:r>
      <w:r w:rsidRPr="007E0BA4">
        <w:rPr>
          <w:rFonts w:ascii="Arial" w:eastAsia="Calibri" w:hAnsi="Arial" w:cs="Arial"/>
          <w:b/>
          <w:sz w:val="24"/>
          <w:szCs w:val="24"/>
        </w:rPr>
        <w:t xml:space="preserve"> Políticas Sociais e de realização de direitos</w:t>
      </w:r>
      <w:r>
        <w:rPr>
          <w:rFonts w:ascii="Arial" w:eastAsia="Calibri" w:hAnsi="Arial" w:cs="Arial"/>
          <w:b/>
          <w:sz w:val="24"/>
          <w:szCs w:val="24"/>
        </w:rPr>
        <w:t xml:space="preserve">                   </w:t>
      </w:r>
      <w:r w:rsidR="0060615E">
        <w:rPr>
          <w:rFonts w:ascii="Arial" w:hAnsi="Arial" w:cs="Arial"/>
          <w:b/>
          <w:color w:val="222222"/>
          <w:sz w:val="24"/>
          <w:szCs w:val="24"/>
        </w:rPr>
        <w:t xml:space="preserve">          </w:t>
      </w:r>
      <w:r w:rsidR="0060615E" w:rsidRPr="0060615E">
        <w:rPr>
          <w:rFonts w:ascii="Arial" w:hAnsi="Arial" w:cs="Arial"/>
          <w:b/>
          <w:color w:val="222222"/>
          <w:sz w:val="24"/>
          <w:szCs w:val="24"/>
        </w:rPr>
        <w:t xml:space="preserve"> </w:t>
      </w:r>
      <w:r w:rsidR="00B63796">
        <w:rPr>
          <w:rFonts w:ascii="Arial" w:hAnsi="Arial" w:cs="Arial"/>
          <w:b/>
          <w:color w:val="222222"/>
          <w:sz w:val="24"/>
          <w:szCs w:val="24"/>
        </w:rPr>
        <w:t xml:space="preserve"> </w:t>
      </w:r>
      <w:r w:rsidR="0060615E" w:rsidRPr="0060615E">
        <w:rPr>
          <w:rFonts w:ascii="Arial" w:hAnsi="Arial" w:cs="Arial"/>
          <w:b/>
          <w:color w:val="222222"/>
          <w:sz w:val="24"/>
          <w:szCs w:val="24"/>
        </w:rPr>
        <w:t>0</w:t>
      </w:r>
      <w:r w:rsidR="00B63796">
        <w:rPr>
          <w:rFonts w:ascii="Arial" w:hAnsi="Arial" w:cs="Arial"/>
          <w:b/>
          <w:color w:val="222222"/>
          <w:sz w:val="24"/>
          <w:szCs w:val="24"/>
        </w:rPr>
        <w:t>8</w:t>
      </w:r>
      <w:r w:rsidR="0060615E" w:rsidRPr="0060615E">
        <w:rPr>
          <w:rFonts w:ascii="Arial" w:hAnsi="Arial" w:cs="Arial"/>
          <w:b/>
          <w:color w:val="222222"/>
          <w:sz w:val="24"/>
          <w:szCs w:val="24"/>
        </w:rPr>
        <w:t xml:space="preserve"> </w:t>
      </w:r>
    </w:p>
    <w:p w:rsidR="0060615E" w:rsidRPr="0060615E" w:rsidRDefault="0060615E" w:rsidP="00A4198A">
      <w:pPr>
        <w:spacing w:after="0" w:line="240" w:lineRule="auto"/>
        <w:jc w:val="both"/>
        <w:rPr>
          <w:rFonts w:ascii="Arial" w:hAnsi="Arial" w:cs="Arial"/>
          <w:b/>
          <w:color w:val="222222"/>
          <w:sz w:val="24"/>
          <w:szCs w:val="24"/>
        </w:rPr>
      </w:pPr>
    </w:p>
    <w:p w:rsidR="0060615E" w:rsidRPr="0060615E" w:rsidRDefault="0060615E"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Saúde                                                                                                  </w:t>
      </w:r>
      <w:r w:rsidR="00B63796">
        <w:rPr>
          <w:rFonts w:ascii="Arial" w:hAnsi="Arial" w:cs="Arial"/>
          <w:color w:val="222222"/>
          <w:sz w:val="24"/>
          <w:szCs w:val="24"/>
        </w:rPr>
        <w:t xml:space="preserve"> </w:t>
      </w:r>
      <w:r w:rsidRPr="0060615E">
        <w:rPr>
          <w:rFonts w:ascii="Arial" w:hAnsi="Arial" w:cs="Arial"/>
          <w:color w:val="222222"/>
          <w:sz w:val="24"/>
          <w:szCs w:val="24"/>
        </w:rPr>
        <w:t>0</w:t>
      </w:r>
      <w:r w:rsidR="00B63796">
        <w:rPr>
          <w:rFonts w:ascii="Arial" w:hAnsi="Arial" w:cs="Arial"/>
          <w:color w:val="222222"/>
          <w:sz w:val="24"/>
          <w:szCs w:val="24"/>
        </w:rPr>
        <w:t>8</w:t>
      </w:r>
      <w:r w:rsidRPr="0060615E">
        <w:rPr>
          <w:rFonts w:ascii="Arial" w:hAnsi="Arial" w:cs="Arial"/>
          <w:color w:val="222222"/>
          <w:sz w:val="24"/>
          <w:szCs w:val="24"/>
        </w:rPr>
        <w:t xml:space="preserve"> </w:t>
      </w:r>
    </w:p>
    <w:p w:rsidR="0060615E" w:rsidRPr="0060615E" w:rsidRDefault="0060615E"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Educação                                                             </w:t>
      </w:r>
      <w:r w:rsidR="00B63796">
        <w:rPr>
          <w:rFonts w:ascii="Arial" w:hAnsi="Arial" w:cs="Arial"/>
          <w:color w:val="222222"/>
          <w:sz w:val="24"/>
          <w:szCs w:val="24"/>
        </w:rPr>
        <w:t xml:space="preserve">                                08</w:t>
      </w:r>
      <w:r w:rsidRPr="0060615E">
        <w:rPr>
          <w:rFonts w:ascii="Arial" w:hAnsi="Arial" w:cs="Arial"/>
          <w:color w:val="222222"/>
          <w:sz w:val="24"/>
          <w:szCs w:val="24"/>
        </w:rPr>
        <w:t xml:space="preserve"> </w:t>
      </w:r>
    </w:p>
    <w:p w:rsidR="0060615E" w:rsidRPr="0060615E" w:rsidRDefault="0060615E"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Cultura                                                                                                </w:t>
      </w:r>
      <w:r>
        <w:rPr>
          <w:rFonts w:ascii="Arial" w:hAnsi="Arial" w:cs="Arial"/>
          <w:color w:val="222222"/>
          <w:sz w:val="24"/>
          <w:szCs w:val="24"/>
        </w:rPr>
        <w:t xml:space="preserve"> </w:t>
      </w:r>
      <w:r w:rsidR="00B253C3">
        <w:rPr>
          <w:rFonts w:ascii="Arial" w:hAnsi="Arial" w:cs="Arial"/>
          <w:color w:val="222222"/>
          <w:sz w:val="24"/>
          <w:szCs w:val="24"/>
        </w:rPr>
        <w:t>09</w:t>
      </w:r>
      <w:r w:rsidRPr="0060615E">
        <w:rPr>
          <w:rFonts w:ascii="Arial" w:hAnsi="Arial" w:cs="Arial"/>
          <w:color w:val="222222"/>
          <w:sz w:val="24"/>
          <w:szCs w:val="24"/>
        </w:rPr>
        <w:t xml:space="preserve"> </w:t>
      </w:r>
    </w:p>
    <w:p w:rsidR="0060615E" w:rsidRPr="0060615E" w:rsidRDefault="0060615E"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Esporte e Lazer                                                                                  </w:t>
      </w:r>
      <w:r>
        <w:rPr>
          <w:rFonts w:ascii="Arial" w:hAnsi="Arial" w:cs="Arial"/>
          <w:color w:val="222222"/>
          <w:sz w:val="24"/>
          <w:szCs w:val="24"/>
        </w:rPr>
        <w:t xml:space="preserve"> </w:t>
      </w:r>
      <w:r w:rsidR="00B253C3">
        <w:rPr>
          <w:rFonts w:ascii="Arial" w:hAnsi="Arial" w:cs="Arial"/>
          <w:color w:val="222222"/>
          <w:sz w:val="24"/>
          <w:szCs w:val="24"/>
        </w:rPr>
        <w:t>09</w:t>
      </w:r>
      <w:r w:rsidRPr="0060615E">
        <w:rPr>
          <w:rFonts w:ascii="Arial" w:hAnsi="Arial" w:cs="Arial"/>
          <w:color w:val="222222"/>
          <w:sz w:val="24"/>
          <w:szCs w:val="24"/>
        </w:rPr>
        <w:t xml:space="preserve"> </w:t>
      </w:r>
    </w:p>
    <w:p w:rsidR="0060615E" w:rsidRPr="0060615E" w:rsidRDefault="0060615E"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Segurança Alimentar e </w:t>
      </w:r>
      <w:proofErr w:type="gramStart"/>
      <w:r w:rsidRPr="0060615E">
        <w:rPr>
          <w:rFonts w:ascii="Arial" w:hAnsi="Arial" w:cs="Arial"/>
          <w:color w:val="222222"/>
          <w:sz w:val="24"/>
          <w:szCs w:val="24"/>
        </w:rPr>
        <w:t xml:space="preserve">Nutricional                                                  </w:t>
      </w:r>
      <w:r>
        <w:rPr>
          <w:rFonts w:ascii="Arial" w:hAnsi="Arial" w:cs="Arial"/>
          <w:color w:val="222222"/>
          <w:sz w:val="24"/>
          <w:szCs w:val="24"/>
        </w:rPr>
        <w:t xml:space="preserve">    </w:t>
      </w:r>
      <w:r w:rsidR="00B253C3">
        <w:rPr>
          <w:rFonts w:ascii="Arial" w:hAnsi="Arial" w:cs="Arial"/>
          <w:color w:val="222222"/>
          <w:sz w:val="24"/>
          <w:szCs w:val="24"/>
        </w:rPr>
        <w:t>09</w:t>
      </w:r>
      <w:proofErr w:type="gramEnd"/>
      <w:r w:rsidRPr="0060615E">
        <w:rPr>
          <w:rFonts w:ascii="Arial" w:hAnsi="Arial" w:cs="Arial"/>
          <w:color w:val="222222"/>
          <w:sz w:val="24"/>
          <w:szCs w:val="24"/>
        </w:rPr>
        <w:t xml:space="preserve"> </w:t>
      </w:r>
    </w:p>
    <w:p w:rsidR="0060615E" w:rsidRPr="00546BD9" w:rsidRDefault="0060615E" w:rsidP="00A4198A">
      <w:pPr>
        <w:spacing w:after="0" w:line="240" w:lineRule="auto"/>
        <w:jc w:val="both"/>
        <w:rPr>
          <w:rFonts w:ascii="Arial" w:hAnsi="Arial" w:cs="Arial"/>
          <w:color w:val="222222"/>
          <w:sz w:val="24"/>
          <w:szCs w:val="24"/>
        </w:rPr>
      </w:pPr>
      <w:r w:rsidRPr="00546BD9">
        <w:rPr>
          <w:rFonts w:ascii="Arial" w:hAnsi="Arial" w:cs="Arial"/>
          <w:color w:val="222222"/>
          <w:sz w:val="24"/>
          <w:szCs w:val="24"/>
        </w:rPr>
        <w:t xml:space="preserve">Transporte e Trânsito </w:t>
      </w:r>
      <w:r w:rsidR="00546BD9">
        <w:rPr>
          <w:rFonts w:ascii="Arial" w:hAnsi="Arial" w:cs="Arial"/>
          <w:color w:val="222222"/>
          <w:sz w:val="24"/>
          <w:szCs w:val="24"/>
        </w:rPr>
        <w:t xml:space="preserve">                                                                         </w:t>
      </w:r>
      <w:r w:rsidR="00B253C3">
        <w:rPr>
          <w:rFonts w:ascii="Arial" w:hAnsi="Arial" w:cs="Arial"/>
          <w:color w:val="222222"/>
          <w:sz w:val="24"/>
          <w:szCs w:val="24"/>
        </w:rPr>
        <w:t>09</w:t>
      </w:r>
      <w:r w:rsidRPr="00546BD9">
        <w:rPr>
          <w:rFonts w:ascii="Arial" w:hAnsi="Arial" w:cs="Arial"/>
          <w:color w:val="222222"/>
          <w:sz w:val="24"/>
          <w:szCs w:val="24"/>
        </w:rPr>
        <w:t xml:space="preserve"> </w:t>
      </w:r>
    </w:p>
    <w:p w:rsidR="00D6772B" w:rsidRDefault="0060615E" w:rsidP="00A4198A">
      <w:pPr>
        <w:spacing w:after="0" w:line="240" w:lineRule="auto"/>
        <w:jc w:val="both"/>
        <w:rPr>
          <w:rFonts w:ascii="Arial" w:hAnsi="Arial" w:cs="Arial"/>
          <w:color w:val="222222"/>
          <w:sz w:val="24"/>
          <w:szCs w:val="24"/>
        </w:rPr>
      </w:pPr>
      <w:r w:rsidRPr="00546BD9">
        <w:rPr>
          <w:rFonts w:ascii="Arial" w:hAnsi="Arial" w:cs="Arial"/>
          <w:color w:val="222222"/>
          <w:sz w:val="24"/>
          <w:szCs w:val="24"/>
        </w:rPr>
        <w:t xml:space="preserve">Habitação </w:t>
      </w:r>
      <w:r w:rsidR="006D1EB5">
        <w:rPr>
          <w:rFonts w:ascii="Arial" w:hAnsi="Arial" w:cs="Arial"/>
          <w:color w:val="222222"/>
          <w:sz w:val="24"/>
          <w:szCs w:val="24"/>
        </w:rPr>
        <w:t xml:space="preserve">                                                                                           10  </w:t>
      </w:r>
    </w:p>
    <w:p w:rsidR="00D6772B" w:rsidRPr="0060615E" w:rsidRDefault="00D6772B" w:rsidP="00A4198A">
      <w:pPr>
        <w:spacing w:after="0" w:line="240" w:lineRule="auto"/>
        <w:jc w:val="both"/>
        <w:rPr>
          <w:rFonts w:ascii="Arial" w:hAnsi="Arial" w:cs="Arial"/>
          <w:color w:val="222222"/>
          <w:sz w:val="24"/>
          <w:szCs w:val="24"/>
        </w:rPr>
      </w:pPr>
      <w:r w:rsidRPr="0060615E">
        <w:rPr>
          <w:rFonts w:ascii="Arial" w:hAnsi="Arial" w:cs="Arial"/>
          <w:color w:val="222222"/>
          <w:sz w:val="24"/>
          <w:szCs w:val="24"/>
        </w:rPr>
        <w:t xml:space="preserve">Inclusão Social:                                                                                  </w:t>
      </w:r>
      <w:r>
        <w:rPr>
          <w:rFonts w:ascii="Arial" w:hAnsi="Arial" w:cs="Arial"/>
          <w:color w:val="222222"/>
          <w:sz w:val="24"/>
          <w:szCs w:val="24"/>
        </w:rPr>
        <w:t xml:space="preserve"> </w:t>
      </w:r>
      <w:r w:rsidRPr="0060615E">
        <w:rPr>
          <w:rFonts w:ascii="Arial" w:hAnsi="Arial" w:cs="Arial"/>
          <w:color w:val="222222"/>
          <w:sz w:val="24"/>
          <w:szCs w:val="24"/>
        </w:rPr>
        <w:t>1</w:t>
      </w:r>
      <w:r w:rsidR="006D1EB5">
        <w:rPr>
          <w:rFonts w:ascii="Arial" w:hAnsi="Arial" w:cs="Arial"/>
          <w:color w:val="222222"/>
          <w:sz w:val="24"/>
          <w:szCs w:val="24"/>
        </w:rPr>
        <w:t>0</w:t>
      </w:r>
      <w:r w:rsidRPr="0060615E">
        <w:rPr>
          <w:rFonts w:ascii="Arial" w:hAnsi="Arial" w:cs="Arial"/>
          <w:color w:val="222222"/>
          <w:sz w:val="24"/>
          <w:szCs w:val="24"/>
        </w:rPr>
        <w:t xml:space="preserve"> </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Assistência Social                                                                   </w:t>
      </w:r>
      <w:r>
        <w:rPr>
          <w:rFonts w:ascii="Arial" w:hAnsi="Arial" w:cs="Arial"/>
          <w:color w:val="222222"/>
          <w:sz w:val="24"/>
          <w:szCs w:val="24"/>
        </w:rPr>
        <w:t xml:space="preserve">  </w:t>
      </w:r>
      <w:r w:rsidRPr="0060615E">
        <w:rPr>
          <w:rFonts w:ascii="Arial" w:hAnsi="Arial" w:cs="Arial"/>
          <w:color w:val="222222"/>
          <w:sz w:val="24"/>
          <w:szCs w:val="24"/>
        </w:rPr>
        <w:t>1</w:t>
      </w:r>
      <w:r w:rsidR="006D1EB5">
        <w:rPr>
          <w:rFonts w:ascii="Arial" w:hAnsi="Arial" w:cs="Arial"/>
          <w:color w:val="222222"/>
          <w:sz w:val="24"/>
          <w:szCs w:val="24"/>
        </w:rPr>
        <w:t>0</w:t>
      </w:r>
      <w:r w:rsidRPr="0060615E">
        <w:rPr>
          <w:rFonts w:ascii="Arial" w:hAnsi="Arial" w:cs="Arial"/>
          <w:color w:val="222222"/>
          <w:sz w:val="24"/>
          <w:szCs w:val="24"/>
        </w:rPr>
        <w:t xml:space="preserve"> </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Criança e </w:t>
      </w:r>
      <w:proofErr w:type="gramStart"/>
      <w:r w:rsidRPr="0060615E">
        <w:rPr>
          <w:rFonts w:ascii="Arial" w:hAnsi="Arial" w:cs="Arial"/>
          <w:color w:val="222222"/>
          <w:sz w:val="24"/>
          <w:szCs w:val="24"/>
        </w:rPr>
        <w:t xml:space="preserve">Adolescente                                                            </w:t>
      </w:r>
      <w:r>
        <w:rPr>
          <w:rFonts w:ascii="Arial" w:hAnsi="Arial" w:cs="Arial"/>
          <w:color w:val="222222"/>
          <w:sz w:val="24"/>
          <w:szCs w:val="24"/>
        </w:rPr>
        <w:t xml:space="preserve"> </w:t>
      </w:r>
      <w:r w:rsidR="00627AEB">
        <w:rPr>
          <w:rFonts w:ascii="Arial" w:hAnsi="Arial" w:cs="Arial"/>
          <w:color w:val="222222"/>
          <w:sz w:val="24"/>
          <w:szCs w:val="24"/>
        </w:rPr>
        <w:t xml:space="preserve"> </w:t>
      </w:r>
      <w:r w:rsidRPr="0060615E">
        <w:rPr>
          <w:rFonts w:ascii="Arial" w:hAnsi="Arial" w:cs="Arial"/>
          <w:color w:val="222222"/>
          <w:sz w:val="24"/>
          <w:szCs w:val="24"/>
        </w:rPr>
        <w:t>1</w:t>
      </w:r>
      <w:r w:rsidR="006D1EB5">
        <w:rPr>
          <w:rFonts w:ascii="Arial" w:hAnsi="Arial" w:cs="Arial"/>
          <w:color w:val="222222"/>
          <w:sz w:val="24"/>
          <w:szCs w:val="24"/>
        </w:rPr>
        <w:t>0</w:t>
      </w:r>
      <w:proofErr w:type="gramEnd"/>
      <w:r w:rsidRPr="0060615E">
        <w:rPr>
          <w:rFonts w:ascii="Arial" w:hAnsi="Arial" w:cs="Arial"/>
          <w:color w:val="222222"/>
          <w:sz w:val="24"/>
          <w:szCs w:val="24"/>
        </w:rPr>
        <w:t xml:space="preserve"> </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Mulheres e Política de Gênero                                               </w:t>
      </w:r>
      <w:r>
        <w:rPr>
          <w:rFonts w:ascii="Arial" w:hAnsi="Arial" w:cs="Arial"/>
          <w:color w:val="222222"/>
          <w:sz w:val="24"/>
          <w:szCs w:val="24"/>
        </w:rPr>
        <w:t xml:space="preserve">  </w:t>
      </w:r>
      <w:r w:rsidR="006D1EB5">
        <w:rPr>
          <w:rFonts w:ascii="Arial" w:hAnsi="Arial" w:cs="Arial"/>
          <w:color w:val="222222"/>
          <w:sz w:val="24"/>
          <w:szCs w:val="24"/>
        </w:rPr>
        <w:t>10</w:t>
      </w:r>
      <w:r w:rsidRPr="0060615E">
        <w:rPr>
          <w:rFonts w:ascii="Arial" w:hAnsi="Arial" w:cs="Arial"/>
          <w:color w:val="222222"/>
          <w:sz w:val="24"/>
          <w:szCs w:val="24"/>
        </w:rPr>
        <w:t xml:space="preserve"> </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Igualdade Racial </w:t>
      </w:r>
      <w:r>
        <w:rPr>
          <w:rFonts w:ascii="Arial" w:hAnsi="Arial" w:cs="Arial"/>
          <w:color w:val="222222"/>
          <w:sz w:val="24"/>
          <w:szCs w:val="24"/>
        </w:rPr>
        <w:t xml:space="preserve">                                                                      </w:t>
      </w:r>
      <w:r w:rsidR="0068360B">
        <w:rPr>
          <w:rFonts w:ascii="Arial" w:hAnsi="Arial" w:cs="Arial"/>
          <w:color w:val="222222"/>
          <w:sz w:val="24"/>
          <w:szCs w:val="24"/>
        </w:rPr>
        <w:t>11</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Terceira Idade </w:t>
      </w:r>
      <w:r>
        <w:rPr>
          <w:rFonts w:ascii="Arial" w:hAnsi="Arial" w:cs="Arial"/>
          <w:color w:val="222222"/>
          <w:sz w:val="24"/>
          <w:szCs w:val="24"/>
        </w:rPr>
        <w:t xml:space="preserve">                                                                         </w:t>
      </w:r>
      <w:r w:rsidR="00627AEB">
        <w:rPr>
          <w:rFonts w:ascii="Arial" w:hAnsi="Arial" w:cs="Arial"/>
          <w:color w:val="222222"/>
          <w:sz w:val="24"/>
          <w:szCs w:val="24"/>
        </w:rPr>
        <w:t xml:space="preserve"> </w:t>
      </w:r>
      <w:r w:rsidR="00807947">
        <w:rPr>
          <w:rFonts w:ascii="Arial" w:hAnsi="Arial" w:cs="Arial"/>
          <w:color w:val="222222"/>
          <w:sz w:val="24"/>
          <w:szCs w:val="24"/>
        </w:rPr>
        <w:t>1</w:t>
      </w:r>
      <w:r w:rsidRPr="0060615E">
        <w:rPr>
          <w:rFonts w:ascii="Arial" w:hAnsi="Arial" w:cs="Arial"/>
          <w:color w:val="222222"/>
          <w:sz w:val="24"/>
          <w:szCs w:val="24"/>
        </w:rPr>
        <w:t xml:space="preserve">1 </w:t>
      </w:r>
    </w:p>
    <w:p w:rsidR="00D6772B" w:rsidRPr="0060615E"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Pessoas com Deficiência</w:t>
      </w:r>
      <w:r>
        <w:rPr>
          <w:rFonts w:ascii="Arial" w:hAnsi="Arial" w:cs="Arial"/>
          <w:color w:val="222222"/>
          <w:sz w:val="24"/>
          <w:szCs w:val="24"/>
        </w:rPr>
        <w:t xml:space="preserve">                                                         </w:t>
      </w:r>
      <w:r w:rsidR="00627AEB">
        <w:rPr>
          <w:rFonts w:ascii="Arial" w:hAnsi="Arial" w:cs="Arial"/>
          <w:color w:val="222222"/>
          <w:sz w:val="24"/>
          <w:szCs w:val="24"/>
        </w:rPr>
        <w:t xml:space="preserve"> </w:t>
      </w:r>
      <w:r w:rsidR="00807947">
        <w:rPr>
          <w:rFonts w:ascii="Arial" w:hAnsi="Arial" w:cs="Arial"/>
          <w:color w:val="222222"/>
          <w:sz w:val="24"/>
          <w:szCs w:val="24"/>
        </w:rPr>
        <w:t>11</w:t>
      </w:r>
      <w:r w:rsidRPr="0060615E">
        <w:rPr>
          <w:rFonts w:ascii="Arial" w:hAnsi="Arial" w:cs="Arial"/>
          <w:color w:val="222222"/>
          <w:sz w:val="24"/>
          <w:szCs w:val="24"/>
        </w:rPr>
        <w:t xml:space="preserve"> </w:t>
      </w:r>
    </w:p>
    <w:p w:rsidR="00D6772B" w:rsidRDefault="00D6772B" w:rsidP="00A4198A">
      <w:pPr>
        <w:spacing w:after="0" w:line="240" w:lineRule="auto"/>
        <w:ind w:firstLine="708"/>
        <w:jc w:val="both"/>
        <w:rPr>
          <w:rFonts w:ascii="Arial" w:hAnsi="Arial" w:cs="Arial"/>
          <w:color w:val="222222"/>
          <w:sz w:val="24"/>
          <w:szCs w:val="24"/>
        </w:rPr>
      </w:pPr>
      <w:r w:rsidRPr="0060615E">
        <w:rPr>
          <w:rFonts w:ascii="Arial" w:hAnsi="Arial" w:cs="Arial"/>
          <w:color w:val="222222"/>
          <w:sz w:val="24"/>
          <w:szCs w:val="24"/>
        </w:rPr>
        <w:t xml:space="preserve">Juventude </w:t>
      </w:r>
      <w:r>
        <w:rPr>
          <w:rFonts w:ascii="Arial" w:hAnsi="Arial" w:cs="Arial"/>
          <w:color w:val="222222"/>
          <w:sz w:val="24"/>
          <w:szCs w:val="24"/>
        </w:rPr>
        <w:t xml:space="preserve">                                                                                </w:t>
      </w:r>
      <w:r w:rsidR="00627AEB">
        <w:rPr>
          <w:rFonts w:ascii="Arial" w:hAnsi="Arial" w:cs="Arial"/>
          <w:color w:val="222222"/>
          <w:sz w:val="24"/>
          <w:szCs w:val="24"/>
        </w:rPr>
        <w:t xml:space="preserve"> </w:t>
      </w:r>
      <w:r w:rsidR="0068360B">
        <w:rPr>
          <w:rFonts w:ascii="Arial" w:hAnsi="Arial" w:cs="Arial"/>
          <w:color w:val="222222"/>
          <w:sz w:val="24"/>
          <w:szCs w:val="24"/>
        </w:rPr>
        <w:t>11</w:t>
      </w:r>
      <w:r w:rsidRPr="0060615E">
        <w:rPr>
          <w:rFonts w:ascii="Arial" w:hAnsi="Arial" w:cs="Arial"/>
          <w:color w:val="222222"/>
          <w:sz w:val="24"/>
          <w:szCs w:val="24"/>
        </w:rPr>
        <w:t xml:space="preserve"> </w:t>
      </w:r>
    </w:p>
    <w:p w:rsidR="00D6772B" w:rsidRDefault="00D6772B" w:rsidP="00A4198A">
      <w:pPr>
        <w:spacing w:after="0" w:line="240" w:lineRule="auto"/>
        <w:ind w:firstLine="708"/>
        <w:jc w:val="both"/>
        <w:rPr>
          <w:rFonts w:ascii="Arial" w:hAnsi="Arial" w:cs="Arial"/>
          <w:color w:val="222222"/>
          <w:sz w:val="24"/>
          <w:szCs w:val="24"/>
        </w:rPr>
      </w:pPr>
    </w:p>
    <w:p w:rsidR="00D6772B" w:rsidRPr="007E0BA4" w:rsidRDefault="00D6772B" w:rsidP="00A4198A">
      <w:pPr>
        <w:spacing w:after="0" w:line="240" w:lineRule="auto"/>
        <w:jc w:val="both"/>
        <w:rPr>
          <w:rFonts w:ascii="Arial" w:hAnsi="Arial" w:cs="Arial"/>
          <w:b/>
          <w:sz w:val="24"/>
          <w:szCs w:val="24"/>
        </w:rPr>
      </w:pPr>
      <w:r>
        <w:rPr>
          <w:rFonts w:ascii="Arial" w:eastAsia="Calibri" w:hAnsi="Arial" w:cs="Arial"/>
          <w:b/>
          <w:sz w:val="24"/>
          <w:szCs w:val="24"/>
        </w:rPr>
        <w:t xml:space="preserve">4. </w:t>
      </w:r>
      <w:r w:rsidRPr="007E0BA4">
        <w:rPr>
          <w:rFonts w:ascii="Arial" w:eastAsia="Calibri" w:hAnsi="Arial" w:cs="Arial"/>
          <w:b/>
          <w:sz w:val="24"/>
          <w:szCs w:val="24"/>
        </w:rPr>
        <w:t>Gestão Ética, Democrática e Eficiente</w:t>
      </w:r>
      <w:r w:rsidR="00700A21">
        <w:rPr>
          <w:rFonts w:ascii="Arial" w:eastAsia="Calibri" w:hAnsi="Arial" w:cs="Arial"/>
          <w:b/>
          <w:sz w:val="24"/>
          <w:szCs w:val="24"/>
        </w:rPr>
        <w:t xml:space="preserve">                                         12</w:t>
      </w:r>
    </w:p>
    <w:p w:rsidR="00D6772B" w:rsidRDefault="00D6772B" w:rsidP="00A4198A">
      <w:pPr>
        <w:spacing w:after="0" w:line="240" w:lineRule="auto"/>
        <w:jc w:val="both"/>
        <w:rPr>
          <w:rFonts w:ascii="Arial" w:hAnsi="Arial" w:cs="Arial"/>
          <w:color w:val="222222"/>
          <w:sz w:val="24"/>
          <w:szCs w:val="24"/>
        </w:rPr>
      </w:pPr>
    </w:p>
    <w:p w:rsidR="00D6772B" w:rsidRDefault="00D6772B" w:rsidP="00A4198A">
      <w:pPr>
        <w:spacing w:after="0" w:line="240" w:lineRule="auto"/>
        <w:jc w:val="both"/>
        <w:rPr>
          <w:rFonts w:ascii="Arial" w:hAnsi="Arial" w:cs="Arial"/>
          <w:color w:val="222222"/>
          <w:sz w:val="24"/>
          <w:szCs w:val="24"/>
        </w:rPr>
      </w:pPr>
      <w:r w:rsidRPr="00B62F32">
        <w:rPr>
          <w:rFonts w:ascii="Arial" w:hAnsi="Arial" w:cs="Arial"/>
          <w:color w:val="222222"/>
          <w:sz w:val="24"/>
          <w:szCs w:val="24"/>
        </w:rPr>
        <w:t xml:space="preserve">Modernização Administrativa </w:t>
      </w:r>
      <w:r>
        <w:rPr>
          <w:rFonts w:ascii="Arial" w:hAnsi="Arial" w:cs="Arial"/>
          <w:color w:val="222222"/>
          <w:sz w:val="24"/>
          <w:szCs w:val="24"/>
        </w:rPr>
        <w:t xml:space="preserve">                                                              </w:t>
      </w:r>
      <w:r w:rsidR="00700A21">
        <w:rPr>
          <w:rFonts w:ascii="Arial" w:hAnsi="Arial" w:cs="Arial"/>
          <w:color w:val="222222"/>
          <w:sz w:val="24"/>
          <w:szCs w:val="24"/>
        </w:rPr>
        <w:t>12</w:t>
      </w:r>
      <w:r w:rsidRPr="00B62F32">
        <w:rPr>
          <w:rFonts w:ascii="Arial" w:hAnsi="Arial" w:cs="Arial"/>
          <w:color w:val="222222"/>
          <w:sz w:val="24"/>
          <w:szCs w:val="24"/>
        </w:rPr>
        <w:t xml:space="preserve"> </w:t>
      </w:r>
    </w:p>
    <w:p w:rsidR="00D6772B" w:rsidRPr="007E0BA4" w:rsidRDefault="00D6772B" w:rsidP="00A4198A">
      <w:pPr>
        <w:spacing w:after="0" w:line="240" w:lineRule="auto"/>
        <w:jc w:val="both"/>
        <w:rPr>
          <w:rFonts w:ascii="Arial" w:hAnsi="Arial" w:cs="Arial"/>
          <w:color w:val="222222"/>
          <w:sz w:val="24"/>
          <w:szCs w:val="24"/>
        </w:rPr>
      </w:pPr>
    </w:p>
    <w:p w:rsidR="00B62F32" w:rsidRPr="00D6772B" w:rsidRDefault="0060615E" w:rsidP="00A4198A">
      <w:pPr>
        <w:spacing w:after="0" w:line="240" w:lineRule="auto"/>
        <w:jc w:val="both"/>
        <w:rPr>
          <w:rFonts w:ascii="Arial" w:hAnsi="Arial" w:cs="Arial"/>
          <w:color w:val="222222"/>
          <w:sz w:val="24"/>
          <w:szCs w:val="24"/>
        </w:rPr>
      </w:pPr>
      <w:r w:rsidRPr="00546BD9">
        <w:rPr>
          <w:rFonts w:ascii="Arial" w:hAnsi="Arial" w:cs="Arial"/>
          <w:color w:val="222222"/>
          <w:sz w:val="24"/>
          <w:szCs w:val="24"/>
        </w:rPr>
        <w:t xml:space="preserve"> </w:t>
      </w:r>
    </w:p>
    <w:p w:rsidR="000B0A9E" w:rsidRPr="007E0BA4" w:rsidRDefault="0060615E" w:rsidP="00A4198A">
      <w:pPr>
        <w:spacing w:after="0" w:line="240" w:lineRule="auto"/>
        <w:jc w:val="both"/>
        <w:rPr>
          <w:rFonts w:ascii="Arial" w:hAnsi="Arial" w:cs="Arial"/>
          <w:b/>
          <w:color w:val="222222"/>
          <w:sz w:val="24"/>
          <w:szCs w:val="24"/>
        </w:rPr>
      </w:pPr>
      <w:r w:rsidRPr="0060615E">
        <w:rPr>
          <w:rFonts w:ascii="Arial" w:hAnsi="Arial" w:cs="Arial"/>
          <w:b/>
          <w:color w:val="222222"/>
          <w:sz w:val="24"/>
          <w:szCs w:val="24"/>
        </w:rPr>
        <w:t>5.</w:t>
      </w:r>
      <w:r w:rsidR="00D6772B">
        <w:rPr>
          <w:rFonts w:ascii="Arial" w:hAnsi="Arial" w:cs="Arial"/>
          <w:b/>
          <w:color w:val="222222"/>
          <w:sz w:val="24"/>
          <w:szCs w:val="24"/>
        </w:rPr>
        <w:t xml:space="preserve"> </w:t>
      </w:r>
      <w:r w:rsidR="007E0BA4" w:rsidRPr="007E0BA4">
        <w:rPr>
          <w:rFonts w:ascii="Arial" w:eastAsia="Calibri" w:hAnsi="Arial" w:cs="Arial"/>
          <w:b/>
          <w:sz w:val="24"/>
          <w:szCs w:val="24"/>
        </w:rPr>
        <w:t>Desenvolvimento Agrário e Rural</w:t>
      </w:r>
      <w:r w:rsidR="00E83785">
        <w:rPr>
          <w:rFonts w:ascii="Arial" w:eastAsia="Calibri" w:hAnsi="Arial" w:cs="Arial"/>
          <w:b/>
          <w:sz w:val="24"/>
          <w:szCs w:val="24"/>
        </w:rPr>
        <w:t xml:space="preserve">                                </w:t>
      </w:r>
      <w:r w:rsidR="00D6772B">
        <w:rPr>
          <w:rFonts w:ascii="Arial" w:hAnsi="Arial" w:cs="Arial"/>
          <w:b/>
          <w:color w:val="222222"/>
          <w:sz w:val="24"/>
          <w:szCs w:val="24"/>
        </w:rPr>
        <w:t xml:space="preserve">        </w:t>
      </w:r>
      <w:r w:rsidR="00107604">
        <w:rPr>
          <w:rFonts w:ascii="Arial" w:hAnsi="Arial" w:cs="Arial"/>
          <w:b/>
          <w:color w:val="222222"/>
          <w:sz w:val="24"/>
          <w:szCs w:val="24"/>
        </w:rPr>
        <w:t xml:space="preserve">       </w:t>
      </w:r>
      <w:r w:rsidR="007E0BA4">
        <w:rPr>
          <w:rFonts w:ascii="Arial" w:hAnsi="Arial" w:cs="Arial"/>
          <w:b/>
          <w:color w:val="222222"/>
          <w:sz w:val="24"/>
          <w:szCs w:val="24"/>
        </w:rPr>
        <w:t xml:space="preserve"> </w:t>
      </w:r>
      <w:r w:rsidR="00700A21">
        <w:rPr>
          <w:rFonts w:ascii="Arial" w:hAnsi="Arial" w:cs="Arial"/>
          <w:b/>
          <w:color w:val="222222"/>
          <w:sz w:val="24"/>
          <w:szCs w:val="24"/>
        </w:rPr>
        <w:t>13</w:t>
      </w:r>
    </w:p>
    <w:p w:rsidR="000B0A9E" w:rsidRDefault="000B0A9E" w:rsidP="00A4198A">
      <w:pPr>
        <w:spacing w:after="0" w:line="240" w:lineRule="auto"/>
        <w:jc w:val="both"/>
        <w:rPr>
          <w:rFonts w:ascii="Arial" w:hAnsi="Arial" w:cs="Arial"/>
          <w:color w:val="222222"/>
          <w:sz w:val="24"/>
          <w:szCs w:val="24"/>
        </w:rPr>
      </w:pPr>
    </w:p>
    <w:p w:rsidR="00D6772B" w:rsidRDefault="00D6772B" w:rsidP="00A4198A">
      <w:pPr>
        <w:spacing w:after="0" w:line="240" w:lineRule="auto"/>
        <w:jc w:val="both"/>
        <w:rPr>
          <w:rFonts w:ascii="Arial" w:hAnsi="Arial" w:cs="Arial"/>
          <w:color w:val="222222"/>
          <w:sz w:val="24"/>
          <w:szCs w:val="24"/>
        </w:rPr>
      </w:pPr>
    </w:p>
    <w:p w:rsidR="00D6772B" w:rsidRDefault="00D6772B" w:rsidP="00A4198A">
      <w:pPr>
        <w:spacing w:after="0" w:line="240" w:lineRule="auto"/>
        <w:jc w:val="both"/>
        <w:rPr>
          <w:rFonts w:ascii="Arial" w:hAnsi="Arial" w:cs="Arial"/>
          <w:color w:val="222222"/>
          <w:sz w:val="24"/>
          <w:szCs w:val="24"/>
        </w:rPr>
      </w:pPr>
    </w:p>
    <w:p w:rsidR="00D6772B" w:rsidRDefault="00D6772B" w:rsidP="00A4198A">
      <w:pPr>
        <w:spacing w:after="0" w:line="240" w:lineRule="auto"/>
        <w:jc w:val="both"/>
        <w:rPr>
          <w:rFonts w:ascii="Arial" w:hAnsi="Arial" w:cs="Arial"/>
          <w:color w:val="222222"/>
          <w:sz w:val="24"/>
          <w:szCs w:val="24"/>
        </w:rPr>
      </w:pPr>
    </w:p>
    <w:p w:rsidR="007E0BA4" w:rsidRDefault="007E0BA4" w:rsidP="00A4198A">
      <w:pPr>
        <w:spacing w:after="0" w:line="240" w:lineRule="auto"/>
        <w:jc w:val="both"/>
        <w:rPr>
          <w:rFonts w:ascii="Arial" w:eastAsia="Calibri" w:hAnsi="Arial" w:cs="Arial"/>
          <w:b/>
          <w:sz w:val="24"/>
          <w:szCs w:val="24"/>
        </w:rPr>
      </w:pPr>
    </w:p>
    <w:p w:rsidR="000B0A9E" w:rsidRDefault="000B0A9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5803EE" w:rsidRDefault="005803EE" w:rsidP="00A4198A">
      <w:pPr>
        <w:spacing w:after="0" w:line="240" w:lineRule="auto"/>
        <w:jc w:val="both"/>
        <w:rPr>
          <w:rFonts w:ascii="Arial" w:hAnsi="Arial" w:cs="Arial"/>
          <w:color w:val="222222"/>
          <w:sz w:val="24"/>
          <w:szCs w:val="24"/>
        </w:rPr>
      </w:pPr>
    </w:p>
    <w:p w:rsidR="000B0A9E" w:rsidRDefault="000B0A9E" w:rsidP="00A4198A">
      <w:pPr>
        <w:spacing w:after="0" w:line="240" w:lineRule="auto"/>
        <w:jc w:val="both"/>
        <w:rPr>
          <w:rFonts w:ascii="Arial" w:hAnsi="Arial" w:cs="Arial"/>
          <w:color w:val="222222"/>
          <w:sz w:val="24"/>
          <w:szCs w:val="24"/>
        </w:rPr>
      </w:pPr>
    </w:p>
    <w:p w:rsidR="000B0A9E" w:rsidRDefault="000B0A9E" w:rsidP="00A4198A">
      <w:pPr>
        <w:spacing w:after="0" w:line="240" w:lineRule="auto"/>
        <w:jc w:val="both"/>
        <w:rPr>
          <w:rFonts w:ascii="Arial" w:hAnsi="Arial" w:cs="Arial"/>
          <w:color w:val="222222"/>
          <w:sz w:val="24"/>
          <w:szCs w:val="24"/>
        </w:rPr>
      </w:pPr>
    </w:p>
    <w:p w:rsidR="000B0A9E" w:rsidRPr="000B0A9E" w:rsidRDefault="000B0A9E" w:rsidP="00A4198A">
      <w:pPr>
        <w:spacing w:after="0" w:line="360" w:lineRule="auto"/>
        <w:jc w:val="both"/>
        <w:rPr>
          <w:rFonts w:ascii="Arial" w:hAnsi="Arial" w:cs="Arial"/>
          <w:color w:val="222222"/>
          <w:sz w:val="24"/>
          <w:szCs w:val="24"/>
        </w:rPr>
      </w:pPr>
      <w:r w:rsidRPr="000B0A9E">
        <w:rPr>
          <w:rFonts w:ascii="Arial" w:hAnsi="Arial" w:cs="Arial"/>
          <w:color w:val="222222"/>
          <w:sz w:val="24"/>
          <w:szCs w:val="24"/>
        </w:rPr>
        <w:t xml:space="preserve">A Coordenação do Programa de Governo </w:t>
      </w:r>
      <w:r>
        <w:rPr>
          <w:rFonts w:ascii="Arial" w:hAnsi="Arial" w:cs="Arial"/>
          <w:color w:val="222222"/>
          <w:sz w:val="24"/>
          <w:szCs w:val="24"/>
        </w:rPr>
        <w:t xml:space="preserve">do </w:t>
      </w:r>
      <w:r w:rsidR="00A326F2">
        <w:rPr>
          <w:rFonts w:ascii="Arial" w:hAnsi="Arial" w:cs="Arial"/>
          <w:color w:val="222222"/>
          <w:sz w:val="24"/>
          <w:szCs w:val="24"/>
        </w:rPr>
        <w:t>Município</w:t>
      </w:r>
      <w:r w:rsidR="00D61509">
        <w:rPr>
          <w:rFonts w:ascii="Arial" w:hAnsi="Arial" w:cs="Arial"/>
          <w:color w:val="222222"/>
          <w:sz w:val="24"/>
          <w:szCs w:val="24"/>
        </w:rPr>
        <w:t xml:space="preserve"> de </w:t>
      </w:r>
      <w:proofErr w:type="spellStart"/>
      <w:proofErr w:type="gramStart"/>
      <w:r w:rsidR="00D61509">
        <w:rPr>
          <w:rFonts w:ascii="Arial" w:hAnsi="Arial" w:cs="Arial"/>
          <w:color w:val="222222"/>
          <w:sz w:val="24"/>
          <w:szCs w:val="24"/>
        </w:rPr>
        <w:t>Araguatins-TO</w:t>
      </w:r>
      <w:proofErr w:type="spellEnd"/>
      <w:proofErr w:type="gramEnd"/>
    </w:p>
    <w:p w:rsidR="00AD3007" w:rsidRPr="000B0A9E" w:rsidRDefault="000B0A9E" w:rsidP="00A4198A">
      <w:pPr>
        <w:spacing w:after="0" w:line="360" w:lineRule="auto"/>
        <w:jc w:val="both"/>
        <w:rPr>
          <w:rFonts w:ascii="Arial" w:hAnsi="Arial" w:cs="Arial"/>
          <w:color w:val="222222"/>
          <w:sz w:val="24"/>
          <w:szCs w:val="24"/>
        </w:rPr>
      </w:pPr>
      <w:proofErr w:type="gramStart"/>
      <w:r w:rsidRPr="000B0A9E">
        <w:rPr>
          <w:rFonts w:ascii="Arial" w:hAnsi="Arial" w:cs="Arial"/>
          <w:color w:val="222222"/>
          <w:sz w:val="24"/>
          <w:szCs w:val="24"/>
        </w:rPr>
        <w:t>agradece</w:t>
      </w:r>
      <w:proofErr w:type="gramEnd"/>
      <w:r w:rsidRPr="000B0A9E">
        <w:rPr>
          <w:rFonts w:ascii="Arial" w:hAnsi="Arial" w:cs="Arial"/>
          <w:color w:val="222222"/>
          <w:sz w:val="24"/>
          <w:szCs w:val="24"/>
        </w:rPr>
        <w:t xml:space="preserve"> a todos os integrantes dos grupos de trabalho que colaboraram na pesquisa</w:t>
      </w:r>
      <w:r w:rsidR="00E666ED">
        <w:rPr>
          <w:rFonts w:ascii="Arial" w:hAnsi="Arial" w:cs="Arial"/>
          <w:color w:val="222222"/>
          <w:sz w:val="24"/>
          <w:szCs w:val="24"/>
        </w:rPr>
        <w:t>,</w:t>
      </w:r>
      <w:r w:rsidRPr="000B0A9E">
        <w:rPr>
          <w:rFonts w:ascii="Arial" w:hAnsi="Arial" w:cs="Arial"/>
          <w:color w:val="222222"/>
          <w:sz w:val="24"/>
          <w:szCs w:val="24"/>
        </w:rPr>
        <w:t xml:space="preserve"> </w:t>
      </w:r>
      <w:r w:rsidR="00E666ED">
        <w:rPr>
          <w:rFonts w:ascii="Arial" w:hAnsi="Arial" w:cs="Arial"/>
          <w:color w:val="222222"/>
          <w:sz w:val="24"/>
          <w:szCs w:val="24"/>
        </w:rPr>
        <w:t xml:space="preserve">debate </w:t>
      </w:r>
      <w:r w:rsidRPr="000B0A9E">
        <w:rPr>
          <w:rFonts w:ascii="Arial" w:hAnsi="Arial" w:cs="Arial"/>
          <w:color w:val="222222"/>
          <w:sz w:val="24"/>
          <w:szCs w:val="24"/>
        </w:rPr>
        <w:t>e redação de cada tema deste Programa de Governo.</w:t>
      </w:r>
    </w:p>
    <w:p w:rsidR="00AD3007" w:rsidRDefault="00AD3007" w:rsidP="00A4198A">
      <w:pPr>
        <w:spacing w:after="0" w:line="240" w:lineRule="auto"/>
        <w:jc w:val="both"/>
        <w:rPr>
          <w:rFonts w:ascii="Arial" w:hAnsi="Arial" w:cs="Arial"/>
          <w:b/>
          <w:color w:val="222222"/>
          <w:sz w:val="40"/>
          <w:szCs w:val="40"/>
        </w:rPr>
      </w:pPr>
    </w:p>
    <w:p w:rsidR="000B0A9E" w:rsidRDefault="000B0A9E" w:rsidP="00A4198A">
      <w:pPr>
        <w:spacing w:after="0" w:line="240" w:lineRule="auto"/>
        <w:jc w:val="both"/>
        <w:rPr>
          <w:rFonts w:ascii="Arial" w:hAnsi="Arial" w:cs="Arial"/>
          <w:b/>
          <w:color w:val="222222"/>
          <w:sz w:val="40"/>
          <w:szCs w:val="40"/>
        </w:rPr>
      </w:pPr>
    </w:p>
    <w:p w:rsidR="000B0A9E" w:rsidRDefault="000B0A9E" w:rsidP="00A4198A">
      <w:pPr>
        <w:spacing w:after="0" w:line="240" w:lineRule="auto"/>
        <w:jc w:val="both"/>
        <w:rPr>
          <w:rFonts w:ascii="Arial" w:hAnsi="Arial" w:cs="Arial"/>
          <w:b/>
          <w:color w:val="222222"/>
          <w:sz w:val="40"/>
          <w:szCs w:val="40"/>
        </w:rPr>
      </w:pPr>
    </w:p>
    <w:p w:rsidR="000B0A9E" w:rsidRDefault="000B0A9E" w:rsidP="00A4198A">
      <w:pPr>
        <w:spacing w:after="0" w:line="240" w:lineRule="auto"/>
        <w:jc w:val="both"/>
        <w:rPr>
          <w:rFonts w:ascii="Arial" w:hAnsi="Arial" w:cs="Arial"/>
          <w:b/>
          <w:color w:val="222222"/>
          <w:sz w:val="40"/>
          <w:szCs w:val="40"/>
        </w:rPr>
      </w:pPr>
    </w:p>
    <w:p w:rsidR="000B0A9E" w:rsidRDefault="000B0A9E" w:rsidP="00A4198A">
      <w:pPr>
        <w:spacing w:after="0" w:line="240" w:lineRule="auto"/>
        <w:jc w:val="both"/>
        <w:rPr>
          <w:rFonts w:ascii="Arial" w:hAnsi="Arial" w:cs="Arial"/>
          <w:b/>
          <w:color w:val="222222"/>
          <w:sz w:val="40"/>
          <w:szCs w:val="40"/>
        </w:rPr>
      </w:pPr>
    </w:p>
    <w:p w:rsidR="00AD3007" w:rsidRDefault="00AD3007"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Default="005803EE" w:rsidP="00A4198A">
      <w:pPr>
        <w:spacing w:after="0" w:line="240" w:lineRule="auto"/>
        <w:jc w:val="both"/>
        <w:rPr>
          <w:rFonts w:ascii="Arial" w:hAnsi="Arial" w:cs="Arial"/>
          <w:b/>
          <w:color w:val="222222"/>
          <w:sz w:val="40"/>
          <w:szCs w:val="40"/>
        </w:rPr>
      </w:pPr>
    </w:p>
    <w:p w:rsidR="005803EE" w:rsidRPr="005803EE" w:rsidRDefault="005803EE"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b/>
          <w:color w:val="222222"/>
          <w:sz w:val="28"/>
          <w:szCs w:val="28"/>
        </w:rPr>
      </w:pPr>
    </w:p>
    <w:p w:rsidR="00563217" w:rsidRDefault="00563217" w:rsidP="00A4198A">
      <w:pPr>
        <w:spacing w:after="0" w:line="240" w:lineRule="auto"/>
        <w:jc w:val="both"/>
        <w:rPr>
          <w:rFonts w:ascii="Arial" w:hAnsi="Arial" w:cs="Arial"/>
          <w:b/>
          <w:color w:val="222222"/>
          <w:sz w:val="28"/>
          <w:szCs w:val="28"/>
        </w:rPr>
      </w:pPr>
    </w:p>
    <w:p w:rsidR="00563217" w:rsidRDefault="00563217" w:rsidP="00A4198A">
      <w:pPr>
        <w:spacing w:after="0" w:line="240" w:lineRule="auto"/>
        <w:jc w:val="both"/>
        <w:rPr>
          <w:rFonts w:ascii="Arial" w:hAnsi="Arial" w:cs="Arial"/>
          <w:b/>
          <w:color w:val="222222"/>
          <w:sz w:val="28"/>
          <w:szCs w:val="28"/>
        </w:rPr>
      </w:pPr>
    </w:p>
    <w:p w:rsidR="00563217" w:rsidRDefault="00563217" w:rsidP="00A4198A">
      <w:pPr>
        <w:spacing w:after="0" w:line="240" w:lineRule="auto"/>
        <w:jc w:val="both"/>
        <w:rPr>
          <w:rFonts w:ascii="Arial" w:hAnsi="Arial" w:cs="Arial"/>
          <w:b/>
          <w:color w:val="222222"/>
          <w:sz w:val="28"/>
          <w:szCs w:val="28"/>
        </w:rPr>
      </w:pPr>
    </w:p>
    <w:p w:rsidR="005803EE" w:rsidRPr="00B221FC" w:rsidRDefault="005803EE" w:rsidP="00A4198A">
      <w:pPr>
        <w:spacing w:after="0" w:line="240" w:lineRule="auto"/>
        <w:jc w:val="both"/>
        <w:rPr>
          <w:rFonts w:ascii="Arial" w:hAnsi="Arial" w:cs="Arial"/>
          <w:b/>
          <w:color w:val="222222"/>
          <w:sz w:val="28"/>
          <w:szCs w:val="28"/>
        </w:rPr>
      </w:pPr>
      <w:r w:rsidRPr="00B221FC">
        <w:rPr>
          <w:rFonts w:ascii="Arial" w:hAnsi="Arial" w:cs="Arial"/>
          <w:b/>
          <w:color w:val="222222"/>
          <w:sz w:val="28"/>
          <w:szCs w:val="28"/>
        </w:rPr>
        <w:t>Apresentação</w:t>
      </w:r>
    </w:p>
    <w:p w:rsidR="00B221FC" w:rsidRDefault="00B221FC"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color w:val="222222"/>
          <w:sz w:val="24"/>
          <w:szCs w:val="24"/>
        </w:rPr>
      </w:pPr>
    </w:p>
    <w:p w:rsidR="00563217" w:rsidRDefault="00563217" w:rsidP="00A4198A">
      <w:pPr>
        <w:spacing w:after="0" w:line="240" w:lineRule="auto"/>
        <w:jc w:val="both"/>
        <w:rPr>
          <w:rFonts w:ascii="Arial" w:hAnsi="Arial" w:cs="Arial"/>
          <w:color w:val="222222"/>
          <w:sz w:val="24"/>
          <w:szCs w:val="24"/>
        </w:rPr>
      </w:pPr>
    </w:p>
    <w:p w:rsidR="00563217" w:rsidRPr="005803EE" w:rsidRDefault="00563217" w:rsidP="00A4198A">
      <w:pPr>
        <w:spacing w:after="0" w:line="240" w:lineRule="auto"/>
        <w:jc w:val="both"/>
        <w:rPr>
          <w:rFonts w:ascii="Arial" w:hAnsi="Arial" w:cs="Arial"/>
          <w:color w:val="222222"/>
          <w:sz w:val="24"/>
          <w:szCs w:val="24"/>
        </w:rPr>
      </w:pPr>
    </w:p>
    <w:p w:rsidR="005803EE" w:rsidRPr="005803EE" w:rsidRDefault="005803EE" w:rsidP="00A4198A">
      <w:pPr>
        <w:spacing w:after="0" w:line="360" w:lineRule="auto"/>
        <w:jc w:val="both"/>
        <w:rPr>
          <w:rFonts w:ascii="Arial" w:hAnsi="Arial" w:cs="Arial"/>
          <w:color w:val="222222"/>
          <w:sz w:val="24"/>
          <w:szCs w:val="24"/>
        </w:rPr>
      </w:pPr>
      <w:r w:rsidRPr="005803EE">
        <w:rPr>
          <w:rFonts w:ascii="Arial" w:hAnsi="Arial" w:cs="Arial"/>
          <w:color w:val="222222"/>
          <w:sz w:val="24"/>
          <w:szCs w:val="24"/>
        </w:rPr>
        <w:t>É com</w:t>
      </w:r>
      <w:r w:rsidR="00B221FC">
        <w:rPr>
          <w:rFonts w:ascii="Arial" w:hAnsi="Arial" w:cs="Arial"/>
          <w:color w:val="222222"/>
          <w:sz w:val="24"/>
          <w:szCs w:val="24"/>
        </w:rPr>
        <w:t xml:space="preserve"> grande satisfação que apresentamos</w:t>
      </w:r>
      <w:r w:rsidRPr="005803EE">
        <w:rPr>
          <w:rFonts w:ascii="Arial" w:hAnsi="Arial" w:cs="Arial"/>
          <w:color w:val="222222"/>
          <w:sz w:val="24"/>
          <w:szCs w:val="24"/>
        </w:rPr>
        <w:t xml:space="preserve"> o Programa de Governo do </w:t>
      </w:r>
    </w:p>
    <w:p w:rsidR="005803EE" w:rsidRDefault="005803EE" w:rsidP="00A4198A">
      <w:pPr>
        <w:spacing w:after="0" w:line="360" w:lineRule="auto"/>
        <w:jc w:val="both"/>
        <w:rPr>
          <w:rFonts w:ascii="Arial" w:hAnsi="Arial" w:cs="Arial"/>
          <w:color w:val="222222"/>
          <w:sz w:val="24"/>
          <w:szCs w:val="24"/>
        </w:rPr>
      </w:pPr>
      <w:proofErr w:type="gramStart"/>
      <w:r w:rsidRPr="005803EE">
        <w:rPr>
          <w:rFonts w:ascii="Arial" w:hAnsi="Arial" w:cs="Arial"/>
          <w:color w:val="222222"/>
          <w:sz w:val="24"/>
          <w:szCs w:val="24"/>
        </w:rPr>
        <w:t>companheiro</w:t>
      </w:r>
      <w:proofErr w:type="gramEnd"/>
      <w:r w:rsidRPr="005803EE">
        <w:rPr>
          <w:rFonts w:ascii="Arial" w:hAnsi="Arial" w:cs="Arial"/>
          <w:color w:val="222222"/>
          <w:sz w:val="24"/>
          <w:szCs w:val="24"/>
        </w:rPr>
        <w:t xml:space="preserve"> </w:t>
      </w:r>
      <w:r w:rsidR="00D61509">
        <w:rPr>
          <w:rFonts w:ascii="Arial" w:hAnsi="Arial" w:cs="Arial"/>
          <w:color w:val="222222"/>
          <w:sz w:val="24"/>
          <w:szCs w:val="24"/>
        </w:rPr>
        <w:t xml:space="preserve">Benedito de Jesus Sousa Lima – Beto do </w:t>
      </w:r>
      <w:proofErr w:type="spellStart"/>
      <w:r w:rsidR="00D61509">
        <w:rPr>
          <w:rFonts w:ascii="Arial" w:hAnsi="Arial" w:cs="Arial"/>
          <w:color w:val="222222"/>
          <w:sz w:val="24"/>
          <w:szCs w:val="24"/>
        </w:rPr>
        <w:t>Incra</w:t>
      </w:r>
      <w:proofErr w:type="spellEnd"/>
      <w:r w:rsidR="00D61509">
        <w:rPr>
          <w:rFonts w:ascii="Arial" w:hAnsi="Arial" w:cs="Arial"/>
          <w:color w:val="222222"/>
          <w:sz w:val="24"/>
          <w:szCs w:val="24"/>
        </w:rPr>
        <w:t xml:space="preserve">, </w:t>
      </w:r>
      <w:r w:rsidRPr="005803EE">
        <w:rPr>
          <w:rFonts w:ascii="Arial" w:hAnsi="Arial" w:cs="Arial"/>
          <w:color w:val="222222"/>
          <w:sz w:val="24"/>
          <w:szCs w:val="24"/>
        </w:rPr>
        <w:t xml:space="preserve"> para</w:t>
      </w:r>
      <w:r w:rsidR="00563217">
        <w:rPr>
          <w:rFonts w:ascii="Arial" w:hAnsi="Arial" w:cs="Arial"/>
          <w:color w:val="222222"/>
          <w:sz w:val="24"/>
          <w:szCs w:val="24"/>
        </w:rPr>
        <w:t xml:space="preserve"> o </w:t>
      </w:r>
      <w:r w:rsidR="004B12C1">
        <w:rPr>
          <w:rFonts w:ascii="Arial" w:hAnsi="Arial" w:cs="Arial"/>
          <w:color w:val="222222"/>
          <w:sz w:val="24"/>
          <w:szCs w:val="24"/>
        </w:rPr>
        <w:t>Município</w:t>
      </w:r>
      <w:r w:rsidR="00563217">
        <w:rPr>
          <w:rFonts w:ascii="Arial" w:hAnsi="Arial" w:cs="Arial"/>
          <w:color w:val="222222"/>
          <w:sz w:val="24"/>
          <w:szCs w:val="24"/>
        </w:rPr>
        <w:t xml:space="preserve"> de</w:t>
      </w:r>
      <w:r w:rsidR="00D61509">
        <w:rPr>
          <w:rFonts w:ascii="Arial" w:hAnsi="Arial" w:cs="Arial"/>
          <w:color w:val="222222"/>
          <w:sz w:val="24"/>
          <w:szCs w:val="24"/>
        </w:rPr>
        <w:t xml:space="preserve"> </w:t>
      </w:r>
      <w:proofErr w:type="spellStart"/>
      <w:r w:rsidR="00D61509">
        <w:rPr>
          <w:rFonts w:ascii="Arial" w:hAnsi="Arial" w:cs="Arial"/>
          <w:color w:val="222222"/>
          <w:sz w:val="24"/>
          <w:szCs w:val="24"/>
        </w:rPr>
        <w:t>Araguatins-TO</w:t>
      </w:r>
      <w:proofErr w:type="spellEnd"/>
      <w:r w:rsidRPr="005803EE">
        <w:rPr>
          <w:rFonts w:ascii="Arial" w:hAnsi="Arial" w:cs="Arial"/>
          <w:color w:val="222222"/>
          <w:sz w:val="24"/>
          <w:szCs w:val="24"/>
        </w:rPr>
        <w:t xml:space="preserve">. Quem conhece o </w:t>
      </w:r>
      <w:r w:rsidR="00D61509">
        <w:rPr>
          <w:rFonts w:ascii="Arial" w:hAnsi="Arial" w:cs="Arial"/>
          <w:color w:val="222222"/>
          <w:sz w:val="24"/>
          <w:szCs w:val="24"/>
        </w:rPr>
        <w:t xml:space="preserve">companheiro Beto do </w:t>
      </w:r>
      <w:proofErr w:type="spellStart"/>
      <w:proofErr w:type="gramStart"/>
      <w:r w:rsidR="00D61509">
        <w:rPr>
          <w:rFonts w:ascii="Arial" w:hAnsi="Arial" w:cs="Arial"/>
          <w:color w:val="222222"/>
          <w:sz w:val="24"/>
          <w:szCs w:val="24"/>
        </w:rPr>
        <w:t>Incra</w:t>
      </w:r>
      <w:proofErr w:type="spellEnd"/>
      <w:proofErr w:type="gramEnd"/>
      <w:r w:rsidRPr="005803EE">
        <w:rPr>
          <w:rFonts w:ascii="Arial" w:hAnsi="Arial" w:cs="Arial"/>
          <w:color w:val="222222"/>
          <w:sz w:val="24"/>
          <w:szCs w:val="24"/>
        </w:rPr>
        <w:t xml:space="preserve">, sabe da sua competência e não duvida que a sua candidatura seja a única que representa o caminho da mudança para a nossa </w:t>
      </w:r>
      <w:r w:rsidR="00B221FC">
        <w:rPr>
          <w:rFonts w:ascii="Arial" w:hAnsi="Arial" w:cs="Arial"/>
          <w:color w:val="222222"/>
          <w:sz w:val="24"/>
          <w:szCs w:val="24"/>
        </w:rPr>
        <w:t>cidade</w:t>
      </w:r>
      <w:r w:rsidRPr="005803EE">
        <w:rPr>
          <w:rFonts w:ascii="Arial" w:hAnsi="Arial" w:cs="Arial"/>
          <w:color w:val="222222"/>
          <w:sz w:val="24"/>
          <w:szCs w:val="24"/>
        </w:rPr>
        <w:t xml:space="preserve">. </w:t>
      </w:r>
    </w:p>
    <w:p w:rsidR="00953759" w:rsidRPr="005803EE" w:rsidRDefault="00953759" w:rsidP="00A4198A">
      <w:pPr>
        <w:spacing w:after="0" w:line="360" w:lineRule="auto"/>
        <w:jc w:val="both"/>
        <w:rPr>
          <w:rFonts w:ascii="Arial" w:hAnsi="Arial" w:cs="Arial"/>
          <w:color w:val="222222"/>
          <w:sz w:val="24"/>
          <w:szCs w:val="24"/>
        </w:rPr>
      </w:pPr>
    </w:p>
    <w:p w:rsidR="005803EE" w:rsidRPr="005803EE" w:rsidRDefault="005803EE" w:rsidP="00A4198A">
      <w:pPr>
        <w:spacing w:after="0" w:line="360" w:lineRule="auto"/>
        <w:jc w:val="both"/>
        <w:rPr>
          <w:rFonts w:ascii="Arial" w:hAnsi="Arial" w:cs="Arial"/>
          <w:color w:val="222222"/>
          <w:sz w:val="24"/>
          <w:szCs w:val="24"/>
        </w:rPr>
      </w:pPr>
      <w:r w:rsidRPr="005803EE">
        <w:rPr>
          <w:rFonts w:ascii="Arial" w:hAnsi="Arial" w:cs="Arial"/>
          <w:color w:val="222222"/>
          <w:sz w:val="24"/>
          <w:szCs w:val="24"/>
        </w:rPr>
        <w:t xml:space="preserve">As propostas do companheiro </w:t>
      </w:r>
      <w:r w:rsidR="00A4198A">
        <w:rPr>
          <w:rFonts w:ascii="Arial" w:hAnsi="Arial" w:cs="Arial"/>
          <w:color w:val="222222"/>
          <w:sz w:val="24"/>
          <w:szCs w:val="24"/>
        </w:rPr>
        <w:t xml:space="preserve">Beto do </w:t>
      </w:r>
      <w:proofErr w:type="spellStart"/>
      <w:proofErr w:type="gramStart"/>
      <w:r w:rsidR="00A4198A">
        <w:rPr>
          <w:rFonts w:ascii="Arial" w:hAnsi="Arial" w:cs="Arial"/>
          <w:color w:val="222222"/>
          <w:sz w:val="24"/>
          <w:szCs w:val="24"/>
        </w:rPr>
        <w:t>Incra</w:t>
      </w:r>
      <w:proofErr w:type="spellEnd"/>
      <w:proofErr w:type="gramEnd"/>
      <w:r w:rsidRPr="005803EE">
        <w:rPr>
          <w:rFonts w:ascii="Arial" w:hAnsi="Arial" w:cs="Arial"/>
          <w:color w:val="222222"/>
          <w:sz w:val="24"/>
          <w:szCs w:val="24"/>
        </w:rPr>
        <w:t xml:space="preserve"> estão presentes neste Programa de Governo, elaborado a partir de uma série de debates com as forças políticas </w:t>
      </w:r>
    </w:p>
    <w:p w:rsidR="005803EE" w:rsidRDefault="005803EE" w:rsidP="00A4198A">
      <w:pPr>
        <w:spacing w:after="0" w:line="360" w:lineRule="auto"/>
        <w:jc w:val="both"/>
        <w:rPr>
          <w:rFonts w:ascii="Arial" w:hAnsi="Arial" w:cs="Arial"/>
          <w:color w:val="222222"/>
          <w:sz w:val="24"/>
          <w:szCs w:val="24"/>
        </w:rPr>
      </w:pPr>
      <w:proofErr w:type="gramStart"/>
      <w:r w:rsidRPr="005803EE">
        <w:rPr>
          <w:rFonts w:ascii="Arial" w:hAnsi="Arial" w:cs="Arial"/>
          <w:color w:val="222222"/>
          <w:sz w:val="24"/>
          <w:szCs w:val="24"/>
        </w:rPr>
        <w:t>representadas</w:t>
      </w:r>
      <w:proofErr w:type="gramEnd"/>
      <w:r w:rsidRPr="005803EE">
        <w:rPr>
          <w:rFonts w:ascii="Arial" w:hAnsi="Arial" w:cs="Arial"/>
          <w:color w:val="222222"/>
          <w:sz w:val="24"/>
          <w:szCs w:val="24"/>
        </w:rPr>
        <w:t xml:space="preserve"> pela coligação que o apóia e a sociedade civil</w:t>
      </w:r>
      <w:r w:rsidR="00B221FC">
        <w:rPr>
          <w:rFonts w:ascii="Arial" w:hAnsi="Arial" w:cs="Arial"/>
          <w:color w:val="222222"/>
          <w:sz w:val="24"/>
          <w:szCs w:val="24"/>
        </w:rPr>
        <w:t>.</w:t>
      </w:r>
      <w:r w:rsidRPr="005803EE">
        <w:rPr>
          <w:rFonts w:ascii="Arial" w:hAnsi="Arial" w:cs="Arial"/>
          <w:color w:val="222222"/>
          <w:sz w:val="24"/>
          <w:szCs w:val="24"/>
        </w:rPr>
        <w:t xml:space="preserve"> </w:t>
      </w:r>
    </w:p>
    <w:p w:rsidR="00953759" w:rsidRPr="005803EE" w:rsidRDefault="00953759" w:rsidP="00A4198A">
      <w:pPr>
        <w:spacing w:after="0" w:line="360" w:lineRule="auto"/>
        <w:jc w:val="both"/>
        <w:rPr>
          <w:rFonts w:ascii="Arial" w:hAnsi="Arial" w:cs="Arial"/>
          <w:color w:val="222222"/>
          <w:sz w:val="24"/>
          <w:szCs w:val="24"/>
        </w:rPr>
      </w:pPr>
    </w:p>
    <w:p w:rsidR="005803EE" w:rsidRPr="005803EE" w:rsidRDefault="00B221FC" w:rsidP="00A4198A">
      <w:pPr>
        <w:spacing w:after="0" w:line="360" w:lineRule="auto"/>
        <w:jc w:val="both"/>
        <w:rPr>
          <w:rFonts w:ascii="Arial" w:hAnsi="Arial" w:cs="Arial"/>
          <w:color w:val="222222"/>
          <w:sz w:val="24"/>
          <w:szCs w:val="24"/>
        </w:rPr>
      </w:pPr>
      <w:r>
        <w:rPr>
          <w:rFonts w:ascii="Arial" w:hAnsi="Arial" w:cs="Arial"/>
          <w:color w:val="222222"/>
          <w:sz w:val="24"/>
          <w:szCs w:val="24"/>
        </w:rPr>
        <w:t>A</w:t>
      </w:r>
      <w:r w:rsidR="005803EE" w:rsidRPr="005803EE">
        <w:rPr>
          <w:rFonts w:ascii="Arial" w:hAnsi="Arial" w:cs="Arial"/>
          <w:color w:val="222222"/>
          <w:sz w:val="24"/>
          <w:szCs w:val="24"/>
        </w:rPr>
        <w:t xml:space="preserve"> eleição do </w:t>
      </w:r>
      <w:r w:rsidRPr="005803EE">
        <w:rPr>
          <w:rFonts w:ascii="Arial" w:hAnsi="Arial" w:cs="Arial"/>
          <w:color w:val="222222"/>
          <w:sz w:val="24"/>
          <w:szCs w:val="24"/>
        </w:rPr>
        <w:t xml:space="preserve">companheiro </w:t>
      </w:r>
      <w:r w:rsidR="00A4198A">
        <w:rPr>
          <w:rFonts w:ascii="Arial" w:hAnsi="Arial" w:cs="Arial"/>
          <w:color w:val="222222"/>
          <w:sz w:val="24"/>
          <w:szCs w:val="24"/>
        </w:rPr>
        <w:t xml:space="preserve">Beto do </w:t>
      </w:r>
      <w:proofErr w:type="spellStart"/>
      <w:proofErr w:type="gramStart"/>
      <w:r w:rsidR="00A4198A">
        <w:rPr>
          <w:rFonts w:ascii="Arial" w:hAnsi="Arial" w:cs="Arial"/>
          <w:color w:val="222222"/>
          <w:sz w:val="24"/>
          <w:szCs w:val="24"/>
        </w:rPr>
        <w:t>Incra</w:t>
      </w:r>
      <w:proofErr w:type="spellEnd"/>
      <w:proofErr w:type="gramEnd"/>
      <w:r w:rsidR="00A4198A">
        <w:rPr>
          <w:rFonts w:ascii="Arial" w:hAnsi="Arial" w:cs="Arial"/>
          <w:color w:val="222222"/>
          <w:sz w:val="24"/>
          <w:szCs w:val="24"/>
        </w:rPr>
        <w:t xml:space="preserve"> </w:t>
      </w:r>
      <w:r w:rsidR="005803EE" w:rsidRPr="005803EE">
        <w:rPr>
          <w:rFonts w:ascii="Arial" w:hAnsi="Arial" w:cs="Arial"/>
          <w:color w:val="222222"/>
          <w:sz w:val="24"/>
          <w:szCs w:val="24"/>
        </w:rPr>
        <w:t xml:space="preserve">vai significar uma nova era para </w:t>
      </w:r>
    </w:p>
    <w:p w:rsidR="005803EE" w:rsidRPr="005803EE" w:rsidRDefault="005803EE" w:rsidP="00A4198A">
      <w:pPr>
        <w:spacing w:after="0" w:line="360" w:lineRule="auto"/>
        <w:jc w:val="both"/>
        <w:rPr>
          <w:rFonts w:ascii="Arial" w:hAnsi="Arial" w:cs="Arial"/>
          <w:color w:val="222222"/>
          <w:sz w:val="24"/>
          <w:szCs w:val="24"/>
        </w:rPr>
      </w:pPr>
      <w:proofErr w:type="gramStart"/>
      <w:r w:rsidRPr="005803EE">
        <w:rPr>
          <w:rFonts w:ascii="Arial" w:hAnsi="Arial" w:cs="Arial"/>
          <w:color w:val="222222"/>
          <w:sz w:val="24"/>
          <w:szCs w:val="24"/>
        </w:rPr>
        <w:t>a</w:t>
      </w:r>
      <w:proofErr w:type="gramEnd"/>
      <w:r w:rsidRPr="005803EE">
        <w:rPr>
          <w:rFonts w:ascii="Arial" w:hAnsi="Arial" w:cs="Arial"/>
          <w:color w:val="222222"/>
          <w:sz w:val="24"/>
          <w:szCs w:val="24"/>
        </w:rPr>
        <w:t xml:space="preserve"> nossa cidade. E que os projetos sociais e de desenvolvimento do governo </w:t>
      </w:r>
    </w:p>
    <w:p w:rsidR="005803EE" w:rsidRPr="005803EE" w:rsidRDefault="005803EE" w:rsidP="00A4198A">
      <w:pPr>
        <w:spacing w:after="0" w:line="360" w:lineRule="auto"/>
        <w:jc w:val="both"/>
        <w:rPr>
          <w:rFonts w:ascii="Arial" w:hAnsi="Arial" w:cs="Arial"/>
          <w:color w:val="222222"/>
          <w:sz w:val="24"/>
          <w:szCs w:val="24"/>
        </w:rPr>
      </w:pPr>
      <w:proofErr w:type="gramStart"/>
      <w:r w:rsidRPr="005803EE">
        <w:rPr>
          <w:rFonts w:ascii="Arial" w:hAnsi="Arial" w:cs="Arial"/>
          <w:color w:val="222222"/>
          <w:sz w:val="24"/>
          <w:szCs w:val="24"/>
        </w:rPr>
        <w:t>federal</w:t>
      </w:r>
      <w:proofErr w:type="gramEnd"/>
      <w:r w:rsidRPr="005803EE">
        <w:rPr>
          <w:rFonts w:ascii="Arial" w:hAnsi="Arial" w:cs="Arial"/>
          <w:color w:val="222222"/>
          <w:sz w:val="24"/>
          <w:szCs w:val="24"/>
        </w:rPr>
        <w:t xml:space="preserve"> finalmente serão implementados </w:t>
      </w:r>
      <w:r w:rsidR="00B221FC">
        <w:rPr>
          <w:rFonts w:ascii="Arial" w:hAnsi="Arial" w:cs="Arial"/>
          <w:color w:val="222222"/>
          <w:sz w:val="24"/>
          <w:szCs w:val="24"/>
        </w:rPr>
        <w:t>na nossa cidade</w:t>
      </w:r>
      <w:r w:rsidRPr="005803EE">
        <w:rPr>
          <w:rFonts w:ascii="Arial" w:hAnsi="Arial" w:cs="Arial"/>
          <w:color w:val="222222"/>
          <w:sz w:val="24"/>
          <w:szCs w:val="24"/>
        </w:rPr>
        <w:t xml:space="preserve">, levando benefícios </w:t>
      </w:r>
    </w:p>
    <w:p w:rsidR="005803EE" w:rsidRDefault="005803EE" w:rsidP="00A4198A">
      <w:pPr>
        <w:spacing w:after="0" w:line="360" w:lineRule="auto"/>
        <w:jc w:val="both"/>
        <w:rPr>
          <w:rFonts w:ascii="Arial" w:hAnsi="Arial" w:cs="Arial"/>
          <w:color w:val="222222"/>
          <w:sz w:val="24"/>
          <w:szCs w:val="24"/>
        </w:rPr>
      </w:pPr>
      <w:proofErr w:type="gramStart"/>
      <w:r w:rsidRPr="005803EE">
        <w:rPr>
          <w:rFonts w:ascii="Arial" w:hAnsi="Arial" w:cs="Arial"/>
          <w:color w:val="222222"/>
          <w:sz w:val="24"/>
          <w:szCs w:val="24"/>
        </w:rPr>
        <w:t>a</w:t>
      </w:r>
      <w:proofErr w:type="gramEnd"/>
      <w:r w:rsidRPr="005803EE">
        <w:rPr>
          <w:rFonts w:ascii="Arial" w:hAnsi="Arial" w:cs="Arial"/>
          <w:color w:val="222222"/>
          <w:sz w:val="24"/>
          <w:szCs w:val="24"/>
        </w:rPr>
        <w:t xml:space="preserve"> uma parcela da população que é ignorada</w:t>
      </w:r>
      <w:r w:rsidR="00AA4227">
        <w:rPr>
          <w:rFonts w:ascii="Arial" w:hAnsi="Arial" w:cs="Arial"/>
          <w:color w:val="222222"/>
          <w:sz w:val="24"/>
          <w:szCs w:val="24"/>
        </w:rPr>
        <w:t xml:space="preserve"> pelo atual governo municipal. </w:t>
      </w:r>
    </w:p>
    <w:p w:rsidR="00953759" w:rsidRPr="005803EE" w:rsidRDefault="00953759" w:rsidP="00A4198A">
      <w:pPr>
        <w:spacing w:after="0" w:line="360" w:lineRule="auto"/>
        <w:jc w:val="both"/>
        <w:rPr>
          <w:rFonts w:ascii="Arial" w:hAnsi="Arial" w:cs="Arial"/>
          <w:color w:val="222222"/>
          <w:sz w:val="24"/>
          <w:szCs w:val="24"/>
        </w:rPr>
      </w:pPr>
    </w:p>
    <w:p w:rsidR="00B221FC" w:rsidRPr="005803EE" w:rsidRDefault="00A4198A" w:rsidP="00A4198A">
      <w:pPr>
        <w:spacing w:after="0" w:line="360" w:lineRule="auto"/>
        <w:jc w:val="both"/>
        <w:rPr>
          <w:rFonts w:ascii="Arial" w:hAnsi="Arial" w:cs="Arial"/>
          <w:color w:val="222222"/>
          <w:sz w:val="24"/>
          <w:szCs w:val="24"/>
        </w:rPr>
      </w:pPr>
      <w:proofErr w:type="spellStart"/>
      <w:r>
        <w:rPr>
          <w:rFonts w:ascii="Arial" w:hAnsi="Arial" w:cs="Arial"/>
          <w:color w:val="222222"/>
          <w:sz w:val="24"/>
          <w:szCs w:val="24"/>
        </w:rPr>
        <w:t>Araguatins</w:t>
      </w:r>
      <w:proofErr w:type="spellEnd"/>
      <w:r>
        <w:rPr>
          <w:rFonts w:ascii="Arial" w:hAnsi="Arial" w:cs="Arial"/>
          <w:color w:val="222222"/>
          <w:sz w:val="24"/>
          <w:szCs w:val="24"/>
        </w:rPr>
        <w:t xml:space="preserve"> – TO,</w:t>
      </w:r>
      <w:proofErr w:type="gramStart"/>
      <w:r>
        <w:rPr>
          <w:rFonts w:ascii="Arial" w:hAnsi="Arial" w:cs="Arial"/>
          <w:color w:val="222222"/>
          <w:sz w:val="24"/>
          <w:szCs w:val="24"/>
        </w:rPr>
        <w:t xml:space="preserve"> </w:t>
      </w:r>
      <w:r w:rsidR="005803EE" w:rsidRPr="005803EE">
        <w:rPr>
          <w:rFonts w:ascii="Arial" w:hAnsi="Arial" w:cs="Arial"/>
          <w:color w:val="222222"/>
          <w:sz w:val="24"/>
          <w:szCs w:val="24"/>
        </w:rPr>
        <w:t xml:space="preserve"> </w:t>
      </w:r>
      <w:proofErr w:type="gramEnd"/>
      <w:r w:rsidR="005803EE" w:rsidRPr="005803EE">
        <w:rPr>
          <w:rFonts w:ascii="Arial" w:hAnsi="Arial" w:cs="Arial"/>
          <w:color w:val="222222"/>
          <w:sz w:val="24"/>
          <w:szCs w:val="24"/>
        </w:rPr>
        <w:t xml:space="preserve">é um município privilegiado e tem recursos para assegurar </w:t>
      </w:r>
      <w:r w:rsidR="00B221FC" w:rsidRPr="005803EE">
        <w:rPr>
          <w:rFonts w:ascii="Arial" w:hAnsi="Arial" w:cs="Arial"/>
          <w:color w:val="222222"/>
          <w:sz w:val="24"/>
          <w:szCs w:val="24"/>
        </w:rPr>
        <w:t>qualidade de vida à sua população, mas fal</w:t>
      </w:r>
      <w:r>
        <w:rPr>
          <w:rFonts w:ascii="Arial" w:hAnsi="Arial" w:cs="Arial"/>
          <w:color w:val="222222"/>
          <w:sz w:val="24"/>
          <w:szCs w:val="24"/>
        </w:rPr>
        <w:t xml:space="preserve">ta inversão de prioridades. Com o companheiro Beto do </w:t>
      </w:r>
      <w:proofErr w:type="spellStart"/>
      <w:proofErr w:type="gramStart"/>
      <w:r>
        <w:rPr>
          <w:rFonts w:ascii="Arial" w:hAnsi="Arial" w:cs="Arial"/>
          <w:color w:val="222222"/>
          <w:sz w:val="24"/>
          <w:szCs w:val="24"/>
        </w:rPr>
        <w:t>Incra</w:t>
      </w:r>
      <w:proofErr w:type="spellEnd"/>
      <w:proofErr w:type="gramEnd"/>
      <w:r w:rsidR="00B221FC" w:rsidRPr="005803EE">
        <w:rPr>
          <w:rFonts w:ascii="Arial" w:hAnsi="Arial" w:cs="Arial"/>
          <w:color w:val="222222"/>
          <w:sz w:val="24"/>
          <w:szCs w:val="24"/>
        </w:rPr>
        <w:t xml:space="preserve"> prefeito, com bons vereadores </w:t>
      </w:r>
      <w:r w:rsidR="005803EE" w:rsidRPr="005803EE">
        <w:rPr>
          <w:rFonts w:ascii="Arial" w:hAnsi="Arial" w:cs="Arial"/>
          <w:color w:val="222222"/>
          <w:sz w:val="24"/>
          <w:szCs w:val="24"/>
        </w:rPr>
        <w:t>e a população particip</w:t>
      </w:r>
      <w:r w:rsidR="00AA4227">
        <w:rPr>
          <w:rFonts w:ascii="Arial" w:hAnsi="Arial" w:cs="Arial"/>
          <w:color w:val="222222"/>
          <w:sz w:val="24"/>
          <w:szCs w:val="24"/>
        </w:rPr>
        <w:t xml:space="preserve">ando e fiscalizando o governo, </w:t>
      </w:r>
      <w:r w:rsidR="005803EE" w:rsidRPr="005803EE">
        <w:rPr>
          <w:rFonts w:ascii="Arial" w:hAnsi="Arial" w:cs="Arial"/>
          <w:color w:val="222222"/>
          <w:sz w:val="24"/>
          <w:szCs w:val="24"/>
        </w:rPr>
        <w:t>a cid</w:t>
      </w:r>
      <w:r w:rsidR="00AA4227">
        <w:rPr>
          <w:rFonts w:ascii="Arial" w:hAnsi="Arial" w:cs="Arial"/>
          <w:color w:val="222222"/>
          <w:sz w:val="24"/>
          <w:szCs w:val="24"/>
        </w:rPr>
        <w:t xml:space="preserve">ade poderá crescer ainda mais, </w:t>
      </w:r>
      <w:r>
        <w:rPr>
          <w:rFonts w:ascii="Arial" w:hAnsi="Arial" w:cs="Arial"/>
          <w:color w:val="222222"/>
          <w:sz w:val="24"/>
          <w:szCs w:val="24"/>
        </w:rPr>
        <w:t>distribuindo renda e</w:t>
      </w:r>
      <w:r w:rsidR="005803EE" w:rsidRPr="005803EE">
        <w:rPr>
          <w:rFonts w:ascii="Arial" w:hAnsi="Arial" w:cs="Arial"/>
          <w:color w:val="222222"/>
          <w:sz w:val="24"/>
          <w:szCs w:val="24"/>
        </w:rPr>
        <w:t xml:space="preserve"> promovendo a justiça social</w:t>
      </w:r>
      <w:r w:rsidR="00B221FC">
        <w:rPr>
          <w:rFonts w:ascii="Arial" w:hAnsi="Arial" w:cs="Arial"/>
          <w:color w:val="222222"/>
          <w:sz w:val="24"/>
          <w:szCs w:val="24"/>
        </w:rPr>
        <w:t>.</w:t>
      </w:r>
    </w:p>
    <w:p w:rsidR="005803EE" w:rsidRDefault="005803EE" w:rsidP="00A4198A">
      <w:pPr>
        <w:spacing w:after="0" w:line="240" w:lineRule="auto"/>
        <w:jc w:val="both"/>
        <w:rPr>
          <w:rFonts w:ascii="Arial" w:hAnsi="Arial" w:cs="Arial"/>
          <w:color w:val="222222"/>
          <w:sz w:val="24"/>
          <w:szCs w:val="24"/>
        </w:rPr>
      </w:pPr>
      <w:r w:rsidRPr="005803EE">
        <w:rPr>
          <w:rFonts w:ascii="Arial" w:hAnsi="Arial" w:cs="Arial"/>
          <w:color w:val="222222"/>
          <w:sz w:val="24"/>
          <w:szCs w:val="24"/>
        </w:rPr>
        <w:t xml:space="preserve">. </w:t>
      </w: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color w:val="222222"/>
          <w:sz w:val="24"/>
          <w:szCs w:val="24"/>
        </w:rPr>
      </w:pPr>
    </w:p>
    <w:p w:rsidR="008012F6" w:rsidRDefault="008012F6" w:rsidP="00A4198A">
      <w:pPr>
        <w:spacing w:after="0" w:line="240" w:lineRule="auto"/>
        <w:jc w:val="both"/>
        <w:rPr>
          <w:rFonts w:ascii="Arial" w:hAnsi="Arial" w:cs="Arial"/>
          <w:b/>
          <w:color w:val="222222"/>
          <w:sz w:val="28"/>
          <w:szCs w:val="28"/>
        </w:rPr>
      </w:pPr>
      <w:r w:rsidRPr="008012F6">
        <w:rPr>
          <w:rFonts w:ascii="Arial" w:hAnsi="Arial" w:cs="Arial"/>
          <w:b/>
          <w:color w:val="222222"/>
          <w:sz w:val="28"/>
          <w:szCs w:val="28"/>
        </w:rPr>
        <w:t xml:space="preserve">Editorial   </w:t>
      </w:r>
    </w:p>
    <w:p w:rsidR="00F32E20" w:rsidRDefault="00F32E20" w:rsidP="00A4198A">
      <w:pPr>
        <w:spacing w:after="0" w:line="240" w:lineRule="auto"/>
        <w:jc w:val="both"/>
        <w:rPr>
          <w:rFonts w:ascii="Arial" w:hAnsi="Arial" w:cs="Arial"/>
          <w:b/>
          <w:color w:val="222222"/>
          <w:sz w:val="28"/>
          <w:szCs w:val="28"/>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Uma visão inovadora de gestão pública para garantir mais qualidade de vida à nossa população é o que pretendemos implantar em nossa cidade. E é isso que apresentamos a você nas próximas páginas. Você vai conhecer agora o nosso Programa de Governo, que na realidade não é um elenco de promessas, mas sim um compromisso que assumo com cada morador da nossa querida </w:t>
      </w:r>
      <w:r w:rsidR="00A44447" w:rsidRPr="00953759">
        <w:rPr>
          <w:rFonts w:ascii="Arial" w:hAnsi="Arial" w:cs="Arial"/>
          <w:color w:val="222222"/>
          <w:sz w:val="24"/>
          <w:szCs w:val="24"/>
        </w:rPr>
        <w:t>cidade</w:t>
      </w:r>
      <w:r w:rsidRPr="00953759">
        <w:rPr>
          <w:rFonts w:ascii="Arial" w:hAnsi="Arial" w:cs="Arial"/>
          <w:color w:val="222222"/>
          <w:sz w:val="24"/>
          <w:szCs w:val="24"/>
        </w:rPr>
        <w:t xml:space="preserve">. </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Elaboradas a partir de debates com todos os setores - </w:t>
      </w:r>
      <w:proofErr w:type="gramStart"/>
      <w:r w:rsidRPr="00953759">
        <w:rPr>
          <w:rFonts w:ascii="Arial" w:hAnsi="Arial" w:cs="Arial"/>
          <w:color w:val="222222"/>
          <w:sz w:val="24"/>
          <w:szCs w:val="24"/>
        </w:rPr>
        <w:t>partidos da coligação</w:t>
      </w:r>
      <w:r w:rsidR="00C17386">
        <w:rPr>
          <w:rFonts w:ascii="Arial" w:hAnsi="Arial" w:cs="Arial"/>
          <w:color w:val="222222"/>
          <w:sz w:val="24"/>
          <w:szCs w:val="24"/>
        </w:rPr>
        <w:t xml:space="preserve"> FRENTE NOVA</w:t>
      </w:r>
      <w:proofErr w:type="gramEnd"/>
      <w:r w:rsidR="00C17386">
        <w:rPr>
          <w:rFonts w:ascii="Arial" w:hAnsi="Arial" w:cs="Arial"/>
          <w:color w:val="222222"/>
          <w:sz w:val="24"/>
          <w:szCs w:val="24"/>
        </w:rPr>
        <w:t>, UNIAO CAMPO E CIDADE</w:t>
      </w:r>
      <w:r w:rsidRPr="00953759">
        <w:rPr>
          <w:rFonts w:ascii="Arial" w:hAnsi="Arial" w:cs="Arial"/>
          <w:color w:val="222222"/>
          <w:sz w:val="24"/>
          <w:szCs w:val="24"/>
        </w:rPr>
        <w:t>, associações de bairro</w:t>
      </w:r>
      <w:r w:rsidR="00C17386">
        <w:rPr>
          <w:rFonts w:ascii="Arial" w:hAnsi="Arial" w:cs="Arial"/>
          <w:color w:val="222222"/>
          <w:sz w:val="24"/>
          <w:szCs w:val="24"/>
        </w:rPr>
        <w:t>s</w:t>
      </w:r>
      <w:r w:rsidRPr="00953759">
        <w:rPr>
          <w:rFonts w:ascii="Arial" w:hAnsi="Arial" w:cs="Arial"/>
          <w:color w:val="222222"/>
          <w:sz w:val="24"/>
          <w:szCs w:val="24"/>
        </w:rPr>
        <w:t xml:space="preserve">, organizações não governamentais, empresários, comerciantes, profissionais liberais - nossas propostas estão abertas às contribuições da sociedade. Isso porque queremos apresentar um Programa de Governo que atenda, de fato, à expectativa da população. </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Essas propostas refletem nosso vínculo com a história da cidade e nosso </w:t>
      </w:r>
    </w:p>
    <w:p w:rsidR="00F32E20" w:rsidRPr="00953759" w:rsidRDefault="00F32E20" w:rsidP="00A4198A">
      <w:pPr>
        <w:spacing w:after="0" w:line="360" w:lineRule="auto"/>
        <w:jc w:val="both"/>
        <w:rPr>
          <w:rFonts w:ascii="Arial" w:hAnsi="Arial" w:cs="Arial"/>
          <w:color w:val="222222"/>
          <w:sz w:val="24"/>
          <w:szCs w:val="24"/>
        </w:rPr>
      </w:pPr>
      <w:proofErr w:type="gramStart"/>
      <w:r w:rsidRPr="00953759">
        <w:rPr>
          <w:rFonts w:ascii="Arial" w:hAnsi="Arial" w:cs="Arial"/>
          <w:color w:val="222222"/>
          <w:sz w:val="24"/>
          <w:szCs w:val="24"/>
        </w:rPr>
        <w:t>compromisso</w:t>
      </w:r>
      <w:proofErr w:type="gramEnd"/>
      <w:r w:rsidRPr="00953759">
        <w:rPr>
          <w:rFonts w:ascii="Arial" w:hAnsi="Arial" w:cs="Arial"/>
          <w:color w:val="222222"/>
          <w:sz w:val="24"/>
          <w:szCs w:val="24"/>
        </w:rPr>
        <w:t xml:space="preserve"> com a maioria da população, para garantir que todos tenham uma boa qualidade de vida. Elas refletem o nosso objetivo de potencializar a vocação </w:t>
      </w:r>
      <w:r w:rsidR="008B466D">
        <w:rPr>
          <w:rFonts w:ascii="Arial" w:hAnsi="Arial" w:cs="Arial"/>
          <w:color w:val="222222"/>
          <w:sz w:val="24"/>
          <w:szCs w:val="24"/>
        </w:rPr>
        <w:t>empreendedora</w:t>
      </w:r>
      <w:r w:rsidRPr="00953759">
        <w:rPr>
          <w:rFonts w:ascii="Arial" w:hAnsi="Arial" w:cs="Arial"/>
          <w:color w:val="222222"/>
          <w:sz w:val="24"/>
          <w:szCs w:val="24"/>
        </w:rPr>
        <w:t xml:space="preserve">, estimulando a vinda de novos empreendimentos, gerando mais emprego e renda, contribuindo para o desenvolvimento humano e social. </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Há muitos anos, o PT tem conduzido </w:t>
      </w:r>
      <w:proofErr w:type="gramStart"/>
      <w:r w:rsidRPr="00953759">
        <w:rPr>
          <w:rFonts w:ascii="Arial" w:hAnsi="Arial" w:cs="Arial"/>
          <w:color w:val="222222"/>
          <w:sz w:val="24"/>
          <w:szCs w:val="24"/>
        </w:rPr>
        <w:t>a</w:t>
      </w:r>
      <w:proofErr w:type="gramEnd"/>
      <w:r w:rsidRPr="00953759">
        <w:rPr>
          <w:rFonts w:ascii="Arial" w:hAnsi="Arial" w:cs="Arial"/>
          <w:color w:val="222222"/>
          <w:sz w:val="24"/>
          <w:szCs w:val="24"/>
        </w:rPr>
        <w:t xml:space="preserve"> bandeira da inversão de prioridades</w:t>
      </w:r>
      <w:r w:rsidR="00B66BEF">
        <w:rPr>
          <w:rFonts w:ascii="Arial" w:hAnsi="Arial" w:cs="Arial"/>
          <w:color w:val="222222"/>
          <w:sz w:val="24"/>
          <w:szCs w:val="24"/>
        </w:rPr>
        <w:t xml:space="preserve">, </w:t>
      </w:r>
      <w:proofErr w:type="spellStart"/>
      <w:r w:rsidR="00B66BEF">
        <w:rPr>
          <w:rFonts w:ascii="Arial" w:hAnsi="Arial" w:cs="Arial"/>
          <w:color w:val="222222"/>
          <w:sz w:val="24"/>
          <w:szCs w:val="24"/>
        </w:rPr>
        <w:t>experiencia</w:t>
      </w:r>
      <w:proofErr w:type="spellEnd"/>
      <w:r w:rsidR="00B66BEF">
        <w:rPr>
          <w:rFonts w:ascii="Arial" w:hAnsi="Arial" w:cs="Arial"/>
          <w:color w:val="222222"/>
          <w:sz w:val="24"/>
          <w:szCs w:val="24"/>
        </w:rPr>
        <w:t xml:space="preserve"> exercida com fidelidade pelo ex Governador do distrito Federal, </w:t>
      </w:r>
      <w:proofErr w:type="spellStart"/>
      <w:r w:rsidR="00B66BEF">
        <w:rPr>
          <w:rFonts w:ascii="Arial" w:hAnsi="Arial" w:cs="Arial"/>
          <w:color w:val="222222"/>
          <w:sz w:val="24"/>
          <w:szCs w:val="24"/>
        </w:rPr>
        <w:t>Cristóvam</w:t>
      </w:r>
      <w:proofErr w:type="spellEnd"/>
      <w:r w:rsidR="00B66BEF">
        <w:rPr>
          <w:rFonts w:ascii="Arial" w:hAnsi="Arial" w:cs="Arial"/>
          <w:color w:val="222222"/>
          <w:sz w:val="24"/>
          <w:szCs w:val="24"/>
        </w:rPr>
        <w:t xml:space="preserve"> Buarque, O que era prioritário para o direitista Joaquim Roriz, não o era para o professor </w:t>
      </w:r>
      <w:proofErr w:type="spellStart"/>
      <w:r w:rsidR="00B66BEF">
        <w:rPr>
          <w:rFonts w:ascii="Arial" w:hAnsi="Arial" w:cs="Arial"/>
          <w:color w:val="222222"/>
          <w:sz w:val="24"/>
          <w:szCs w:val="24"/>
        </w:rPr>
        <w:t>Cristóvam</w:t>
      </w:r>
      <w:proofErr w:type="spellEnd"/>
      <w:r w:rsidR="00B66BEF">
        <w:rPr>
          <w:rFonts w:ascii="Arial" w:hAnsi="Arial" w:cs="Arial"/>
          <w:color w:val="222222"/>
          <w:sz w:val="24"/>
          <w:szCs w:val="24"/>
        </w:rPr>
        <w:t>.</w:t>
      </w:r>
      <w:r w:rsidRPr="00953759">
        <w:rPr>
          <w:rFonts w:ascii="Arial" w:hAnsi="Arial" w:cs="Arial"/>
          <w:color w:val="222222"/>
          <w:sz w:val="24"/>
          <w:szCs w:val="24"/>
        </w:rPr>
        <w:t xml:space="preserve"> E ela tem sido assumida por vários outros partidos, o qu</w:t>
      </w:r>
      <w:r w:rsidR="00B66BEF">
        <w:rPr>
          <w:rFonts w:ascii="Arial" w:hAnsi="Arial" w:cs="Arial"/>
          <w:color w:val="222222"/>
          <w:sz w:val="24"/>
          <w:szCs w:val="24"/>
        </w:rPr>
        <w:t>e permitiu a construção da</w:t>
      </w:r>
      <w:proofErr w:type="gramStart"/>
      <w:r w:rsidR="00B66BEF">
        <w:rPr>
          <w:rFonts w:ascii="Arial" w:hAnsi="Arial" w:cs="Arial"/>
          <w:color w:val="222222"/>
          <w:sz w:val="24"/>
          <w:szCs w:val="24"/>
        </w:rPr>
        <w:t xml:space="preserve"> </w:t>
      </w:r>
      <w:r w:rsidRPr="00953759">
        <w:rPr>
          <w:rFonts w:ascii="Arial" w:hAnsi="Arial" w:cs="Arial"/>
          <w:color w:val="222222"/>
          <w:sz w:val="24"/>
          <w:szCs w:val="24"/>
        </w:rPr>
        <w:t xml:space="preserve"> </w:t>
      </w:r>
      <w:proofErr w:type="gramEnd"/>
      <w:r w:rsidRPr="00953759">
        <w:rPr>
          <w:rFonts w:ascii="Arial" w:hAnsi="Arial" w:cs="Arial"/>
          <w:color w:val="222222"/>
          <w:sz w:val="24"/>
          <w:szCs w:val="24"/>
        </w:rPr>
        <w:t xml:space="preserve">coligação que me apóia. Precisamos urgentemente voltar </w:t>
      </w:r>
      <w:r w:rsidR="00B66BEF">
        <w:rPr>
          <w:rFonts w:ascii="Arial" w:hAnsi="Arial" w:cs="Arial"/>
          <w:color w:val="222222"/>
          <w:sz w:val="24"/>
          <w:szCs w:val="24"/>
        </w:rPr>
        <w:t>nossos olhos para a população</w:t>
      </w:r>
      <w:proofErr w:type="gramStart"/>
      <w:r w:rsidR="00B66BEF">
        <w:rPr>
          <w:rFonts w:ascii="Arial" w:hAnsi="Arial" w:cs="Arial"/>
          <w:color w:val="222222"/>
          <w:sz w:val="24"/>
          <w:szCs w:val="24"/>
        </w:rPr>
        <w:t xml:space="preserve"> </w:t>
      </w:r>
      <w:r w:rsidRPr="00953759">
        <w:rPr>
          <w:rFonts w:ascii="Arial" w:hAnsi="Arial" w:cs="Arial"/>
          <w:color w:val="222222"/>
          <w:sz w:val="24"/>
          <w:szCs w:val="24"/>
        </w:rPr>
        <w:t xml:space="preserve"> </w:t>
      </w:r>
      <w:proofErr w:type="gramEnd"/>
      <w:r w:rsidRPr="00953759">
        <w:rPr>
          <w:rFonts w:ascii="Arial" w:hAnsi="Arial" w:cs="Arial"/>
          <w:color w:val="222222"/>
          <w:sz w:val="24"/>
          <w:szCs w:val="24"/>
        </w:rPr>
        <w:t>abandonada</w:t>
      </w:r>
      <w:r w:rsidR="00B66BEF">
        <w:rPr>
          <w:rFonts w:ascii="Arial" w:hAnsi="Arial" w:cs="Arial"/>
          <w:color w:val="222222"/>
          <w:sz w:val="24"/>
          <w:szCs w:val="24"/>
        </w:rPr>
        <w:t xml:space="preserve"> da cidade de </w:t>
      </w:r>
      <w:proofErr w:type="spellStart"/>
      <w:r w:rsidR="00B66BEF">
        <w:rPr>
          <w:rFonts w:ascii="Arial" w:hAnsi="Arial" w:cs="Arial"/>
          <w:color w:val="222222"/>
          <w:sz w:val="24"/>
          <w:szCs w:val="24"/>
        </w:rPr>
        <w:t>Araguatins-TO</w:t>
      </w:r>
      <w:proofErr w:type="spellEnd"/>
      <w:r w:rsidRPr="00953759">
        <w:rPr>
          <w:rFonts w:ascii="Arial" w:hAnsi="Arial" w:cs="Arial"/>
          <w:color w:val="222222"/>
          <w:sz w:val="24"/>
          <w:szCs w:val="24"/>
        </w:rPr>
        <w:t>. Faremos um governo que, sem discriminar ninguém, terá sempre em foco que quem mais precisa da ação efetiva do poder público é a população mais sofrida da periferia</w:t>
      </w:r>
      <w:r w:rsidR="00B66BEF">
        <w:rPr>
          <w:rFonts w:ascii="Arial" w:hAnsi="Arial" w:cs="Arial"/>
          <w:color w:val="222222"/>
          <w:sz w:val="24"/>
          <w:szCs w:val="24"/>
        </w:rPr>
        <w:t xml:space="preserve"> de nossa cidade e principalmente dos distritos, povoados e assentamentos</w:t>
      </w:r>
      <w:r w:rsidRPr="00953759">
        <w:rPr>
          <w:rFonts w:ascii="Arial" w:hAnsi="Arial" w:cs="Arial"/>
          <w:color w:val="222222"/>
          <w:sz w:val="24"/>
          <w:szCs w:val="24"/>
        </w:rPr>
        <w:t>.</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lastRenderedPageBreak/>
        <w:t xml:space="preserve">Queremos uma cidade onde todos possam participar das decisões sobre os investimentos públicos e fiscalizar os serviços prestados pela Prefeitura. Uma cidade onde esses serviços sejam suficientes e eficientes, geridos de forma moderna e transparente. Vamos trabalhar para construção de uma cidade mais agradável, justa e com inclusão social, pois ela é nosso núcleo mais forte, depois da família. É na cidade que as pessoas nascem, moram, estudam, trabalham e se divertem. Nela, tudo o que o poder público faz afeta mais diretamente nossas vidas. </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Daí a responsabilidade do governante, que deve gerir o município de forma planejada e articulada com a sociedade civil organizada, estabelecendo parcerias com diferentes atores da comunidade e com os governos estadual e federal. </w:t>
      </w:r>
    </w:p>
    <w:p w:rsidR="00F32E20" w:rsidRPr="00953759" w:rsidRDefault="00F32E20" w:rsidP="00A4198A">
      <w:pPr>
        <w:spacing w:after="0" w:line="360" w:lineRule="auto"/>
        <w:jc w:val="both"/>
        <w:rPr>
          <w:rFonts w:ascii="Arial" w:hAnsi="Arial" w:cs="Arial"/>
          <w:color w:val="222222"/>
          <w:sz w:val="24"/>
          <w:szCs w:val="24"/>
        </w:rPr>
      </w:pPr>
    </w:p>
    <w:p w:rsidR="00F32E20"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Como vocês verão, estamos apresentando um Programa de Governo bastante ambicioso. Para isso, além da ação da administração municipal, trabalharemos de forma articulada </w:t>
      </w:r>
      <w:r w:rsidR="00A44447" w:rsidRPr="00953759">
        <w:rPr>
          <w:rFonts w:ascii="Arial" w:hAnsi="Arial" w:cs="Arial"/>
          <w:color w:val="222222"/>
          <w:sz w:val="24"/>
          <w:szCs w:val="24"/>
        </w:rPr>
        <w:t>com outras esferas de poder.</w:t>
      </w:r>
    </w:p>
    <w:p w:rsidR="00953759" w:rsidRPr="00953759" w:rsidRDefault="00953759"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Nosso Programa de Governo vai centrar sua atuação em torno de cinco grandes </w:t>
      </w:r>
      <w:r w:rsidR="00291877" w:rsidRPr="00953759">
        <w:rPr>
          <w:rFonts w:ascii="Arial" w:hAnsi="Arial" w:cs="Arial"/>
          <w:color w:val="222222"/>
          <w:sz w:val="24"/>
          <w:szCs w:val="24"/>
        </w:rPr>
        <w:t>e</w:t>
      </w:r>
      <w:r w:rsidR="00A44447" w:rsidRPr="00953759">
        <w:rPr>
          <w:rFonts w:ascii="Arial" w:hAnsi="Arial" w:cs="Arial"/>
          <w:color w:val="222222"/>
          <w:sz w:val="24"/>
          <w:szCs w:val="24"/>
        </w:rPr>
        <w:t>ixos</w:t>
      </w:r>
      <w:r w:rsidRPr="00953759">
        <w:rPr>
          <w:rFonts w:ascii="Arial" w:hAnsi="Arial" w:cs="Arial"/>
          <w:color w:val="222222"/>
          <w:sz w:val="24"/>
          <w:szCs w:val="24"/>
        </w:rPr>
        <w:t xml:space="preserve">: </w:t>
      </w:r>
    </w:p>
    <w:p w:rsidR="00C4483D" w:rsidRPr="00953759" w:rsidRDefault="00C4483D" w:rsidP="00A4198A">
      <w:pPr>
        <w:spacing w:after="0" w:line="360" w:lineRule="auto"/>
        <w:jc w:val="both"/>
        <w:rPr>
          <w:rFonts w:ascii="Arial" w:hAnsi="Arial" w:cs="Arial"/>
          <w:color w:val="222222"/>
          <w:sz w:val="24"/>
          <w:szCs w:val="24"/>
        </w:rPr>
      </w:pPr>
    </w:p>
    <w:p w:rsidR="00C4483D" w:rsidRPr="00953759" w:rsidRDefault="00C4483D" w:rsidP="00A4198A">
      <w:pPr>
        <w:spacing w:after="0" w:line="360" w:lineRule="auto"/>
        <w:jc w:val="both"/>
        <w:rPr>
          <w:rFonts w:ascii="Arial" w:hAnsi="Arial" w:cs="Arial"/>
          <w:sz w:val="24"/>
          <w:szCs w:val="24"/>
        </w:rPr>
      </w:pPr>
      <w:r w:rsidRPr="00953759">
        <w:rPr>
          <w:rFonts w:ascii="Arial" w:eastAsia="Calibri" w:hAnsi="Arial" w:cs="Arial"/>
          <w:sz w:val="24"/>
          <w:szCs w:val="24"/>
        </w:rPr>
        <w:t>Desenvolvimento Sustentável</w:t>
      </w:r>
      <w:r w:rsidRPr="00953759">
        <w:rPr>
          <w:rFonts w:ascii="Arial" w:hAnsi="Arial" w:cs="Arial"/>
          <w:sz w:val="24"/>
          <w:szCs w:val="24"/>
        </w:rPr>
        <w:t>;</w:t>
      </w:r>
    </w:p>
    <w:p w:rsidR="00C4483D" w:rsidRPr="00953759" w:rsidRDefault="00C4483D" w:rsidP="00A4198A">
      <w:pPr>
        <w:spacing w:after="0" w:line="360" w:lineRule="auto"/>
        <w:jc w:val="both"/>
        <w:rPr>
          <w:rFonts w:ascii="Arial" w:eastAsia="Calibri" w:hAnsi="Arial" w:cs="Arial"/>
          <w:sz w:val="24"/>
          <w:szCs w:val="24"/>
        </w:rPr>
      </w:pPr>
      <w:r w:rsidRPr="00953759">
        <w:rPr>
          <w:rFonts w:ascii="Arial" w:eastAsia="Calibri" w:hAnsi="Arial" w:cs="Arial"/>
          <w:sz w:val="24"/>
          <w:szCs w:val="24"/>
        </w:rPr>
        <w:t>Participação Popular e Cidadã;</w:t>
      </w:r>
    </w:p>
    <w:p w:rsidR="00C4483D" w:rsidRPr="00953759" w:rsidRDefault="00C4483D" w:rsidP="00A4198A">
      <w:pPr>
        <w:spacing w:after="0" w:line="360" w:lineRule="auto"/>
        <w:jc w:val="both"/>
        <w:rPr>
          <w:rFonts w:ascii="Arial" w:eastAsia="Calibri" w:hAnsi="Arial" w:cs="Arial"/>
          <w:sz w:val="24"/>
          <w:szCs w:val="24"/>
        </w:rPr>
      </w:pPr>
      <w:r w:rsidRPr="00953759">
        <w:rPr>
          <w:rFonts w:ascii="Arial" w:eastAsia="Calibri" w:hAnsi="Arial" w:cs="Arial"/>
          <w:sz w:val="24"/>
          <w:szCs w:val="24"/>
        </w:rPr>
        <w:t>Políticas Sociais e de realização de direitos;</w:t>
      </w:r>
    </w:p>
    <w:p w:rsidR="00C4483D" w:rsidRPr="00953759" w:rsidRDefault="00C4483D" w:rsidP="00A4198A">
      <w:pPr>
        <w:spacing w:after="0" w:line="360" w:lineRule="auto"/>
        <w:jc w:val="both"/>
        <w:rPr>
          <w:rFonts w:ascii="Arial" w:hAnsi="Arial" w:cs="Arial"/>
          <w:sz w:val="24"/>
          <w:szCs w:val="24"/>
        </w:rPr>
      </w:pPr>
      <w:r w:rsidRPr="00953759">
        <w:rPr>
          <w:rFonts w:ascii="Arial" w:eastAsia="Calibri" w:hAnsi="Arial" w:cs="Arial"/>
          <w:sz w:val="24"/>
          <w:szCs w:val="24"/>
        </w:rPr>
        <w:t>Gestão Ética, Democrática e Eficiente</w:t>
      </w:r>
      <w:r w:rsidRPr="00953759">
        <w:rPr>
          <w:rFonts w:ascii="Arial" w:hAnsi="Arial" w:cs="Arial"/>
          <w:sz w:val="24"/>
          <w:szCs w:val="24"/>
        </w:rPr>
        <w:t xml:space="preserve"> e</w:t>
      </w:r>
    </w:p>
    <w:p w:rsidR="00F32E20" w:rsidRDefault="00C4483D" w:rsidP="00A4198A">
      <w:pPr>
        <w:spacing w:after="0" w:line="360" w:lineRule="auto"/>
        <w:jc w:val="both"/>
        <w:rPr>
          <w:rFonts w:ascii="Arial" w:eastAsia="Calibri" w:hAnsi="Arial" w:cs="Arial"/>
          <w:sz w:val="24"/>
          <w:szCs w:val="24"/>
        </w:rPr>
      </w:pPr>
      <w:r w:rsidRPr="00953759">
        <w:rPr>
          <w:rFonts w:ascii="Arial" w:eastAsia="Calibri" w:hAnsi="Arial" w:cs="Arial"/>
          <w:sz w:val="24"/>
          <w:szCs w:val="24"/>
        </w:rPr>
        <w:t xml:space="preserve">Desenvolvimento Agrário e Rural </w:t>
      </w:r>
    </w:p>
    <w:p w:rsidR="00E83785" w:rsidRPr="00953759" w:rsidRDefault="00E83785"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P</w:t>
      </w:r>
      <w:r w:rsidR="00291877" w:rsidRPr="00953759">
        <w:rPr>
          <w:rFonts w:ascii="Arial" w:hAnsi="Arial" w:cs="Arial"/>
          <w:color w:val="222222"/>
          <w:sz w:val="24"/>
          <w:szCs w:val="24"/>
        </w:rPr>
        <w:t>ara viabilizarmos cada um desse</w:t>
      </w:r>
      <w:r w:rsidRPr="00953759">
        <w:rPr>
          <w:rFonts w:ascii="Arial" w:hAnsi="Arial" w:cs="Arial"/>
          <w:color w:val="222222"/>
          <w:sz w:val="24"/>
          <w:szCs w:val="24"/>
        </w:rPr>
        <w:t xml:space="preserve">s </w:t>
      </w:r>
      <w:r w:rsidR="00291877" w:rsidRPr="00953759">
        <w:rPr>
          <w:rFonts w:ascii="Arial" w:hAnsi="Arial" w:cs="Arial"/>
          <w:color w:val="222222"/>
          <w:sz w:val="24"/>
          <w:szCs w:val="24"/>
        </w:rPr>
        <w:t>eixos</w:t>
      </w:r>
      <w:r w:rsidRPr="00953759">
        <w:rPr>
          <w:rFonts w:ascii="Arial" w:hAnsi="Arial" w:cs="Arial"/>
          <w:color w:val="222222"/>
          <w:sz w:val="24"/>
          <w:szCs w:val="24"/>
        </w:rPr>
        <w:t xml:space="preserve">, apresentamos um grande número de </w:t>
      </w:r>
      <w:r w:rsidR="00BC2A8C" w:rsidRPr="00953759">
        <w:rPr>
          <w:rFonts w:ascii="Arial" w:hAnsi="Arial" w:cs="Arial"/>
          <w:color w:val="222222"/>
          <w:sz w:val="24"/>
          <w:szCs w:val="24"/>
        </w:rPr>
        <w:t>ações</w:t>
      </w:r>
      <w:r w:rsidRPr="00953759">
        <w:rPr>
          <w:rFonts w:ascii="Arial" w:hAnsi="Arial" w:cs="Arial"/>
          <w:color w:val="222222"/>
          <w:sz w:val="24"/>
          <w:szCs w:val="24"/>
        </w:rPr>
        <w:t xml:space="preserve"> que são um compromisso meu e da coligação que me apóia. Essas propostas vão exigir um diálogo permanente entre Executivo e a Câmara Municipal, balizado pela ética política, pelo respeito mútuo e pela capacidade de estabelecer convergências em projetos de interesse coletivo. </w:t>
      </w:r>
    </w:p>
    <w:p w:rsidR="00F32E20" w:rsidRPr="00953759" w:rsidRDefault="00F32E20" w:rsidP="00A4198A">
      <w:pPr>
        <w:spacing w:after="0" w:line="360" w:lineRule="auto"/>
        <w:jc w:val="both"/>
        <w:rPr>
          <w:rFonts w:ascii="Arial" w:hAnsi="Arial" w:cs="Arial"/>
          <w:color w:val="222222"/>
          <w:sz w:val="24"/>
          <w:szCs w:val="24"/>
        </w:rPr>
      </w:pPr>
    </w:p>
    <w:p w:rsidR="00F32E20" w:rsidRPr="00953759"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t xml:space="preserve">Este documento representa meu compromisso com a cidade. </w:t>
      </w:r>
    </w:p>
    <w:p w:rsidR="00A373CB" w:rsidRDefault="00F32E20" w:rsidP="00A4198A">
      <w:pPr>
        <w:spacing w:after="0" w:line="360" w:lineRule="auto"/>
        <w:jc w:val="both"/>
        <w:rPr>
          <w:rFonts w:ascii="Arial" w:hAnsi="Arial" w:cs="Arial"/>
          <w:color w:val="222222"/>
          <w:sz w:val="24"/>
          <w:szCs w:val="24"/>
        </w:rPr>
      </w:pPr>
      <w:r w:rsidRPr="00953759">
        <w:rPr>
          <w:rFonts w:ascii="Arial" w:hAnsi="Arial" w:cs="Arial"/>
          <w:color w:val="222222"/>
          <w:sz w:val="24"/>
          <w:szCs w:val="24"/>
        </w:rPr>
        <w:lastRenderedPageBreak/>
        <w:t>Compromisso que só se vi</w:t>
      </w:r>
      <w:r w:rsidR="00C97CF0" w:rsidRPr="00953759">
        <w:rPr>
          <w:rFonts w:ascii="Arial" w:hAnsi="Arial" w:cs="Arial"/>
          <w:color w:val="222222"/>
          <w:sz w:val="24"/>
          <w:szCs w:val="24"/>
        </w:rPr>
        <w:t xml:space="preserve">abilizará se a população puder </w:t>
      </w:r>
      <w:r w:rsidRPr="00953759">
        <w:rPr>
          <w:rFonts w:ascii="Arial" w:hAnsi="Arial" w:cs="Arial"/>
          <w:color w:val="222222"/>
          <w:sz w:val="24"/>
          <w:szCs w:val="24"/>
        </w:rPr>
        <w:t xml:space="preserve">cobrá-lo. Ao longo </w:t>
      </w:r>
      <w:r w:rsidR="00C97CF0" w:rsidRPr="00953759">
        <w:rPr>
          <w:rFonts w:ascii="Arial" w:hAnsi="Arial" w:cs="Arial"/>
          <w:color w:val="222222"/>
          <w:sz w:val="24"/>
          <w:szCs w:val="24"/>
        </w:rPr>
        <w:t xml:space="preserve">do meu governo, pretendo abrir </w:t>
      </w:r>
      <w:r w:rsidRPr="00953759">
        <w:rPr>
          <w:rFonts w:ascii="Arial" w:hAnsi="Arial" w:cs="Arial"/>
          <w:color w:val="222222"/>
          <w:sz w:val="24"/>
          <w:szCs w:val="24"/>
        </w:rPr>
        <w:t xml:space="preserve">espaços de prestação </w:t>
      </w:r>
      <w:r w:rsidR="00C97CF0" w:rsidRPr="00953759">
        <w:rPr>
          <w:rFonts w:ascii="Arial" w:hAnsi="Arial" w:cs="Arial"/>
          <w:color w:val="222222"/>
          <w:sz w:val="24"/>
          <w:szCs w:val="24"/>
        </w:rPr>
        <w:t xml:space="preserve">de contas para que a população </w:t>
      </w:r>
      <w:r w:rsidRPr="00953759">
        <w:rPr>
          <w:rFonts w:ascii="Arial" w:hAnsi="Arial" w:cs="Arial"/>
          <w:color w:val="222222"/>
          <w:sz w:val="24"/>
          <w:szCs w:val="24"/>
        </w:rPr>
        <w:t xml:space="preserve">possa cobrar a realização de tudo com o que me comprometi. E </w:t>
      </w:r>
      <w:r w:rsidR="00C97CF0" w:rsidRPr="00953759">
        <w:rPr>
          <w:rFonts w:ascii="Arial" w:hAnsi="Arial" w:cs="Arial"/>
          <w:color w:val="222222"/>
          <w:sz w:val="24"/>
          <w:szCs w:val="24"/>
        </w:rPr>
        <w:t xml:space="preserve">garanto que esses compromissos </w:t>
      </w:r>
      <w:r w:rsidRPr="00953759">
        <w:rPr>
          <w:rFonts w:ascii="Arial" w:hAnsi="Arial" w:cs="Arial"/>
          <w:color w:val="222222"/>
          <w:sz w:val="24"/>
          <w:szCs w:val="24"/>
        </w:rPr>
        <w:t xml:space="preserve">começarão a ser cumpridos desde o primeiro dia de mandato. </w:t>
      </w:r>
      <w:r w:rsidR="00832169">
        <w:rPr>
          <w:rFonts w:ascii="Arial" w:hAnsi="Arial" w:cs="Arial"/>
          <w:color w:val="222222"/>
          <w:sz w:val="24"/>
          <w:szCs w:val="24"/>
        </w:rPr>
        <w:t xml:space="preserve">       </w:t>
      </w:r>
    </w:p>
    <w:p w:rsidR="00922737" w:rsidRPr="00832169" w:rsidRDefault="00A373CB" w:rsidP="00A4198A">
      <w:pPr>
        <w:spacing w:after="0" w:line="360" w:lineRule="auto"/>
        <w:jc w:val="both"/>
        <w:rPr>
          <w:rFonts w:ascii="Arial" w:hAnsi="Arial" w:cs="Arial"/>
          <w:color w:val="222222"/>
          <w:sz w:val="24"/>
          <w:szCs w:val="24"/>
        </w:rPr>
      </w:pPr>
      <w:r>
        <w:rPr>
          <w:rFonts w:ascii="Arial" w:hAnsi="Arial" w:cs="Arial"/>
          <w:color w:val="222222"/>
          <w:sz w:val="24"/>
          <w:szCs w:val="24"/>
        </w:rPr>
        <w:t xml:space="preserve">Benedito de Jesus Sousa Lima – Beto do </w:t>
      </w:r>
      <w:proofErr w:type="spellStart"/>
      <w:proofErr w:type="gramStart"/>
      <w:r>
        <w:rPr>
          <w:rFonts w:ascii="Arial" w:hAnsi="Arial" w:cs="Arial"/>
          <w:color w:val="222222"/>
          <w:sz w:val="24"/>
          <w:szCs w:val="24"/>
        </w:rPr>
        <w:t>Incra</w:t>
      </w:r>
      <w:proofErr w:type="spellEnd"/>
      <w:proofErr w:type="gramEnd"/>
      <w:r>
        <w:rPr>
          <w:rFonts w:ascii="Arial" w:hAnsi="Arial" w:cs="Arial"/>
          <w:color w:val="222222"/>
          <w:sz w:val="24"/>
          <w:szCs w:val="24"/>
        </w:rPr>
        <w:t>.</w:t>
      </w:r>
    </w:p>
    <w:p w:rsidR="00922737" w:rsidRDefault="00922737" w:rsidP="00A4198A">
      <w:pPr>
        <w:spacing w:after="0" w:line="240" w:lineRule="auto"/>
        <w:jc w:val="both"/>
        <w:rPr>
          <w:rFonts w:ascii="Arial" w:hAnsi="Arial" w:cs="Arial"/>
          <w:color w:val="222222"/>
          <w:sz w:val="28"/>
          <w:szCs w:val="28"/>
        </w:rPr>
      </w:pPr>
    </w:p>
    <w:p w:rsidR="00110A23" w:rsidRPr="00922737" w:rsidRDefault="00110A23" w:rsidP="00A4198A">
      <w:pPr>
        <w:spacing w:after="0" w:line="240" w:lineRule="auto"/>
        <w:jc w:val="both"/>
        <w:rPr>
          <w:rFonts w:ascii="Arial" w:hAnsi="Arial" w:cs="Arial"/>
          <w:b/>
          <w:color w:val="222222"/>
          <w:sz w:val="28"/>
          <w:szCs w:val="28"/>
        </w:rPr>
      </w:pPr>
      <w:r>
        <w:rPr>
          <w:rFonts w:ascii="Arial" w:hAnsi="Arial" w:cs="Arial"/>
          <w:b/>
          <w:color w:val="222222"/>
          <w:sz w:val="28"/>
          <w:szCs w:val="28"/>
        </w:rPr>
        <w:t>EIXO -</w:t>
      </w:r>
      <w:proofErr w:type="gramStart"/>
      <w:r>
        <w:rPr>
          <w:rFonts w:ascii="Arial" w:hAnsi="Arial" w:cs="Arial"/>
          <w:b/>
          <w:color w:val="222222"/>
          <w:sz w:val="28"/>
          <w:szCs w:val="28"/>
        </w:rPr>
        <w:t xml:space="preserve">  </w:t>
      </w:r>
      <w:proofErr w:type="gramEnd"/>
      <w:r w:rsidRPr="00922737">
        <w:rPr>
          <w:rFonts w:ascii="Arial" w:hAnsi="Arial" w:cs="Arial"/>
          <w:b/>
          <w:color w:val="222222"/>
          <w:sz w:val="28"/>
          <w:szCs w:val="28"/>
        </w:rPr>
        <w:t>Desenvolvimento</w:t>
      </w:r>
      <w:r>
        <w:rPr>
          <w:rFonts w:ascii="Arial" w:hAnsi="Arial" w:cs="Arial"/>
          <w:b/>
          <w:color w:val="222222"/>
          <w:sz w:val="28"/>
          <w:szCs w:val="28"/>
        </w:rPr>
        <w:t xml:space="preserve"> </w:t>
      </w:r>
      <w:r w:rsidRPr="00922737">
        <w:rPr>
          <w:rFonts w:ascii="Arial" w:hAnsi="Arial" w:cs="Arial"/>
          <w:b/>
          <w:color w:val="222222"/>
          <w:sz w:val="28"/>
          <w:szCs w:val="28"/>
        </w:rPr>
        <w:t>Sustentável</w:t>
      </w:r>
    </w:p>
    <w:p w:rsidR="00110A23" w:rsidRDefault="00110A23" w:rsidP="00A4198A">
      <w:pPr>
        <w:spacing w:after="0" w:line="240" w:lineRule="auto"/>
        <w:jc w:val="both"/>
        <w:rPr>
          <w:rFonts w:ascii="Arial" w:hAnsi="Arial" w:cs="Arial"/>
          <w:b/>
          <w:color w:val="222222"/>
          <w:sz w:val="28"/>
          <w:szCs w:val="28"/>
        </w:rPr>
      </w:pPr>
    </w:p>
    <w:p w:rsidR="00110A23" w:rsidRDefault="00110A23" w:rsidP="00A4198A">
      <w:pPr>
        <w:spacing w:after="0" w:line="240" w:lineRule="auto"/>
        <w:jc w:val="both"/>
        <w:rPr>
          <w:rFonts w:ascii="Arial" w:hAnsi="Arial" w:cs="Arial"/>
          <w:b/>
          <w:color w:val="222222"/>
          <w:sz w:val="28"/>
          <w:szCs w:val="28"/>
        </w:rPr>
      </w:pPr>
    </w:p>
    <w:p w:rsidR="00922737" w:rsidRPr="00110A23"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Desenvolvimento Econômico Sustentável</w:t>
      </w:r>
    </w:p>
    <w:p w:rsidR="005526D2" w:rsidRDefault="005526D2" w:rsidP="00A4198A">
      <w:pPr>
        <w:spacing w:after="0" w:line="240" w:lineRule="auto"/>
        <w:jc w:val="both"/>
        <w:rPr>
          <w:rFonts w:ascii="Arial" w:hAnsi="Arial" w:cs="Arial"/>
          <w:color w:val="222222"/>
          <w:sz w:val="24"/>
          <w:szCs w:val="24"/>
        </w:rPr>
      </w:pPr>
    </w:p>
    <w:p w:rsidR="00922737" w:rsidRDefault="00922737"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922737">
        <w:rPr>
          <w:rFonts w:ascii="Arial" w:hAnsi="Arial" w:cs="Arial"/>
          <w:color w:val="222222"/>
          <w:sz w:val="24"/>
          <w:szCs w:val="24"/>
        </w:rPr>
        <w:t xml:space="preserve">Criar a Cidade Digital, oferecendo acesso gratuito </w:t>
      </w:r>
      <w:r>
        <w:rPr>
          <w:rFonts w:ascii="Arial" w:hAnsi="Arial" w:cs="Arial"/>
          <w:color w:val="222222"/>
          <w:sz w:val="24"/>
          <w:szCs w:val="24"/>
        </w:rPr>
        <w:t xml:space="preserve">de banda larga à internet, com </w:t>
      </w:r>
      <w:r w:rsidRPr="00922737">
        <w:rPr>
          <w:rFonts w:ascii="Arial" w:hAnsi="Arial" w:cs="Arial"/>
          <w:color w:val="222222"/>
          <w:sz w:val="24"/>
          <w:szCs w:val="24"/>
        </w:rPr>
        <w:t>disponibilização de um pacote mínimo de serviços para toda a cidade.</w:t>
      </w:r>
    </w:p>
    <w:p w:rsidR="00922737" w:rsidRDefault="00922737"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00126AE0" w:rsidRPr="00126AE0">
        <w:rPr>
          <w:rFonts w:ascii="Arial" w:hAnsi="Arial" w:cs="Arial"/>
          <w:color w:val="222222"/>
          <w:sz w:val="24"/>
          <w:szCs w:val="24"/>
        </w:rPr>
        <w:t>Implantar um Centro de Convenções, promovendo o turismo de negócios na cidade.</w:t>
      </w:r>
    </w:p>
    <w:p w:rsidR="00922737" w:rsidRDefault="00126AE0" w:rsidP="00A4198A">
      <w:pPr>
        <w:spacing w:after="0" w:line="240" w:lineRule="auto"/>
        <w:jc w:val="both"/>
        <w:rPr>
          <w:rFonts w:ascii="Arial" w:hAnsi="Arial" w:cs="Arial"/>
          <w:color w:val="222222"/>
          <w:sz w:val="24"/>
          <w:szCs w:val="24"/>
        </w:rPr>
      </w:pPr>
      <w:r>
        <w:rPr>
          <w:rFonts w:ascii="Arial" w:hAnsi="Arial" w:cs="Arial"/>
          <w:color w:val="222222"/>
          <w:sz w:val="24"/>
          <w:szCs w:val="24"/>
        </w:rPr>
        <w:t>-</w:t>
      </w:r>
      <w:r w:rsidRPr="00126AE0">
        <w:t xml:space="preserve"> </w:t>
      </w:r>
      <w:r>
        <w:rPr>
          <w:rFonts w:ascii="Arial" w:hAnsi="Arial" w:cs="Arial"/>
          <w:color w:val="222222"/>
          <w:sz w:val="24"/>
          <w:szCs w:val="24"/>
        </w:rPr>
        <w:t>Criar</w:t>
      </w:r>
      <w:r w:rsidRPr="00126AE0">
        <w:rPr>
          <w:rFonts w:ascii="Arial" w:hAnsi="Arial" w:cs="Arial"/>
          <w:color w:val="222222"/>
          <w:sz w:val="24"/>
          <w:szCs w:val="24"/>
        </w:rPr>
        <w:t xml:space="preserve"> </w:t>
      </w:r>
      <w:r>
        <w:rPr>
          <w:rFonts w:ascii="Arial" w:hAnsi="Arial" w:cs="Arial"/>
          <w:color w:val="222222"/>
          <w:sz w:val="24"/>
          <w:szCs w:val="24"/>
        </w:rPr>
        <w:t xml:space="preserve">o </w:t>
      </w:r>
      <w:r w:rsidRPr="00126AE0">
        <w:rPr>
          <w:rFonts w:ascii="Arial" w:hAnsi="Arial" w:cs="Arial"/>
          <w:color w:val="222222"/>
          <w:sz w:val="24"/>
          <w:szCs w:val="24"/>
        </w:rPr>
        <w:t>Conselho Municipal de Desenvolvimento Econômico.</w:t>
      </w:r>
    </w:p>
    <w:p w:rsidR="00922737" w:rsidRDefault="005526D2"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126AE0">
        <w:rPr>
          <w:rFonts w:ascii="Arial" w:hAnsi="Arial" w:cs="Arial"/>
          <w:color w:val="222222"/>
          <w:sz w:val="24"/>
          <w:szCs w:val="24"/>
        </w:rPr>
        <w:t>Implantar</w:t>
      </w:r>
      <w:proofErr w:type="gramStart"/>
      <w:r w:rsidRPr="00126AE0">
        <w:rPr>
          <w:rFonts w:ascii="Arial" w:hAnsi="Arial" w:cs="Arial"/>
          <w:color w:val="222222"/>
          <w:sz w:val="24"/>
          <w:szCs w:val="24"/>
        </w:rPr>
        <w:t xml:space="preserve"> </w:t>
      </w:r>
      <w:r w:rsidRPr="005526D2">
        <w:rPr>
          <w:rFonts w:ascii="Arial" w:hAnsi="Arial" w:cs="Arial"/>
          <w:color w:val="222222"/>
          <w:sz w:val="24"/>
          <w:szCs w:val="24"/>
        </w:rPr>
        <w:t xml:space="preserve"> </w:t>
      </w:r>
      <w:proofErr w:type="gramEnd"/>
      <w:r w:rsidRPr="005526D2">
        <w:rPr>
          <w:rFonts w:ascii="Arial" w:hAnsi="Arial" w:cs="Arial"/>
          <w:color w:val="222222"/>
          <w:sz w:val="24"/>
          <w:szCs w:val="24"/>
        </w:rPr>
        <w:t>política de microcrédito para pequenos empreendedores</w:t>
      </w:r>
      <w:r>
        <w:rPr>
          <w:rFonts w:ascii="Arial" w:hAnsi="Arial" w:cs="Arial"/>
          <w:color w:val="222222"/>
          <w:sz w:val="24"/>
          <w:szCs w:val="24"/>
        </w:rPr>
        <w:t xml:space="preserve"> e </w:t>
      </w:r>
      <w:r w:rsidRPr="005526D2">
        <w:rPr>
          <w:rFonts w:ascii="Arial" w:hAnsi="Arial" w:cs="Arial"/>
          <w:color w:val="222222"/>
          <w:sz w:val="24"/>
          <w:szCs w:val="24"/>
        </w:rPr>
        <w:t>empreendedores</w:t>
      </w:r>
      <w:r>
        <w:rPr>
          <w:rFonts w:ascii="Arial" w:hAnsi="Arial" w:cs="Arial"/>
          <w:color w:val="222222"/>
          <w:sz w:val="24"/>
          <w:szCs w:val="24"/>
        </w:rPr>
        <w:t xml:space="preserve"> individuais</w:t>
      </w:r>
      <w:r w:rsidRPr="005526D2">
        <w:rPr>
          <w:rFonts w:ascii="Arial" w:hAnsi="Arial" w:cs="Arial"/>
          <w:color w:val="222222"/>
          <w:sz w:val="24"/>
          <w:szCs w:val="24"/>
        </w:rPr>
        <w:t>,</w:t>
      </w:r>
      <w:r w:rsidR="00922737">
        <w:rPr>
          <w:rFonts w:ascii="Arial" w:hAnsi="Arial" w:cs="Arial"/>
          <w:color w:val="222222"/>
          <w:sz w:val="24"/>
          <w:szCs w:val="24"/>
        </w:rPr>
        <w:t xml:space="preserve">                                    </w:t>
      </w:r>
    </w:p>
    <w:p w:rsidR="00126AE0" w:rsidRPr="00B62F32" w:rsidRDefault="00126AE0" w:rsidP="00A4198A">
      <w:pPr>
        <w:spacing w:after="0" w:line="240" w:lineRule="auto"/>
        <w:jc w:val="both"/>
        <w:rPr>
          <w:rFonts w:ascii="Arial" w:hAnsi="Arial" w:cs="Arial"/>
          <w:color w:val="222222"/>
          <w:sz w:val="24"/>
          <w:szCs w:val="24"/>
        </w:rPr>
      </w:pPr>
    </w:p>
    <w:p w:rsidR="005526D2" w:rsidRPr="00110A23"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 xml:space="preserve">Geração de Emprego e Renda </w:t>
      </w:r>
    </w:p>
    <w:p w:rsidR="005526D2" w:rsidRDefault="005526D2" w:rsidP="00A4198A">
      <w:pPr>
        <w:spacing w:after="0" w:line="240" w:lineRule="auto"/>
        <w:jc w:val="both"/>
        <w:rPr>
          <w:rFonts w:ascii="Arial" w:hAnsi="Arial" w:cs="Arial"/>
          <w:color w:val="222222"/>
          <w:sz w:val="24"/>
          <w:szCs w:val="24"/>
        </w:rPr>
      </w:pPr>
    </w:p>
    <w:p w:rsidR="005526D2" w:rsidRDefault="005526D2" w:rsidP="00A4198A">
      <w:pPr>
        <w:spacing w:after="0" w:line="240" w:lineRule="auto"/>
        <w:jc w:val="both"/>
        <w:rPr>
          <w:rFonts w:ascii="Arial" w:hAnsi="Arial" w:cs="Arial"/>
          <w:color w:val="222222"/>
          <w:sz w:val="24"/>
          <w:szCs w:val="24"/>
        </w:rPr>
      </w:pPr>
      <w:r>
        <w:rPr>
          <w:rFonts w:ascii="Arial" w:hAnsi="Arial" w:cs="Arial"/>
          <w:color w:val="222222"/>
          <w:sz w:val="24"/>
          <w:szCs w:val="24"/>
        </w:rPr>
        <w:t>- Implantar</w:t>
      </w:r>
      <w:r w:rsidRPr="00126AE0">
        <w:rPr>
          <w:rFonts w:ascii="Arial" w:hAnsi="Arial" w:cs="Arial"/>
          <w:color w:val="222222"/>
          <w:sz w:val="24"/>
          <w:szCs w:val="24"/>
        </w:rPr>
        <w:t xml:space="preserve"> o Sistema Público de Emprego, Trabalho e Rend</w:t>
      </w:r>
      <w:r>
        <w:rPr>
          <w:rFonts w:ascii="Arial" w:hAnsi="Arial" w:cs="Arial"/>
          <w:color w:val="222222"/>
          <w:sz w:val="24"/>
          <w:szCs w:val="24"/>
        </w:rPr>
        <w:t>a no município,</w:t>
      </w:r>
    </w:p>
    <w:p w:rsidR="007839DA" w:rsidRDefault="007839DA"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7839DA">
        <w:rPr>
          <w:rFonts w:ascii="Arial" w:hAnsi="Arial" w:cs="Arial"/>
          <w:color w:val="222222"/>
          <w:sz w:val="24"/>
          <w:szCs w:val="24"/>
        </w:rPr>
        <w:t>Organizar o comércio informal de ambulantes</w:t>
      </w:r>
      <w:r w:rsidR="00DB7904">
        <w:rPr>
          <w:rFonts w:ascii="Arial" w:hAnsi="Arial" w:cs="Arial"/>
          <w:color w:val="222222"/>
          <w:sz w:val="24"/>
          <w:szCs w:val="24"/>
        </w:rPr>
        <w:t>,</w:t>
      </w:r>
    </w:p>
    <w:p w:rsidR="007839DA" w:rsidRDefault="00DB7904" w:rsidP="00A4198A">
      <w:pPr>
        <w:spacing w:after="0" w:line="240" w:lineRule="auto"/>
        <w:jc w:val="both"/>
        <w:rPr>
          <w:rFonts w:ascii="Arial" w:hAnsi="Arial" w:cs="Arial"/>
          <w:color w:val="222222"/>
          <w:sz w:val="24"/>
          <w:szCs w:val="24"/>
        </w:rPr>
      </w:pPr>
      <w:r>
        <w:rPr>
          <w:rFonts w:ascii="Arial" w:hAnsi="Arial" w:cs="Arial"/>
          <w:color w:val="222222"/>
          <w:sz w:val="24"/>
          <w:szCs w:val="24"/>
        </w:rPr>
        <w:t>- Fomentar a construção civil.</w:t>
      </w:r>
    </w:p>
    <w:p w:rsidR="00922737" w:rsidRPr="00B62F32" w:rsidRDefault="00922737"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007839DA">
        <w:rPr>
          <w:rFonts w:ascii="Arial" w:hAnsi="Arial" w:cs="Arial"/>
          <w:color w:val="222222"/>
          <w:sz w:val="24"/>
          <w:szCs w:val="24"/>
        </w:rPr>
        <w:t xml:space="preserve">                           </w:t>
      </w:r>
    </w:p>
    <w:p w:rsidR="00110A23" w:rsidRPr="00110A23"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 xml:space="preserve">Economia Solidária       </w:t>
      </w:r>
    </w:p>
    <w:p w:rsidR="00110A23" w:rsidRDefault="00110A23" w:rsidP="00A4198A">
      <w:pPr>
        <w:spacing w:after="0" w:line="240" w:lineRule="auto"/>
        <w:jc w:val="both"/>
        <w:rPr>
          <w:rFonts w:ascii="Arial" w:hAnsi="Arial" w:cs="Arial"/>
          <w:color w:val="222222"/>
          <w:sz w:val="24"/>
          <w:szCs w:val="24"/>
        </w:rPr>
      </w:pPr>
    </w:p>
    <w:p w:rsidR="00110A23" w:rsidRDefault="00110A23"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110A23">
        <w:rPr>
          <w:rFonts w:ascii="Arial" w:hAnsi="Arial" w:cs="Arial"/>
          <w:color w:val="222222"/>
          <w:sz w:val="24"/>
          <w:szCs w:val="24"/>
        </w:rPr>
        <w:t>Estimular o desenvolvimen</w:t>
      </w:r>
      <w:r>
        <w:rPr>
          <w:rFonts w:ascii="Arial" w:hAnsi="Arial" w:cs="Arial"/>
          <w:color w:val="222222"/>
          <w:sz w:val="24"/>
          <w:szCs w:val="24"/>
        </w:rPr>
        <w:t>to da prática do cooperativismo,</w:t>
      </w:r>
    </w:p>
    <w:p w:rsidR="00110A23" w:rsidRPr="00110A23" w:rsidRDefault="00110A23"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110A23">
        <w:rPr>
          <w:rFonts w:ascii="Arial" w:hAnsi="Arial" w:cs="Arial"/>
          <w:color w:val="222222"/>
          <w:sz w:val="24"/>
          <w:szCs w:val="24"/>
        </w:rPr>
        <w:t xml:space="preserve">Estimular as iniciativas associativas, por meio de grupos de produção, </w:t>
      </w:r>
    </w:p>
    <w:p w:rsidR="00110A23" w:rsidRPr="00110A23" w:rsidRDefault="00110A23" w:rsidP="00A4198A">
      <w:pPr>
        <w:spacing w:after="0" w:line="240" w:lineRule="auto"/>
        <w:jc w:val="both"/>
        <w:rPr>
          <w:rFonts w:ascii="Arial" w:hAnsi="Arial" w:cs="Arial"/>
          <w:color w:val="222222"/>
          <w:sz w:val="24"/>
          <w:szCs w:val="24"/>
        </w:rPr>
      </w:pPr>
      <w:proofErr w:type="gramStart"/>
      <w:r w:rsidRPr="00110A23">
        <w:rPr>
          <w:rFonts w:ascii="Arial" w:hAnsi="Arial" w:cs="Arial"/>
          <w:color w:val="222222"/>
          <w:sz w:val="24"/>
          <w:szCs w:val="24"/>
        </w:rPr>
        <w:t>comercialização</w:t>
      </w:r>
      <w:proofErr w:type="gramEnd"/>
      <w:r w:rsidRPr="00110A23">
        <w:rPr>
          <w:rFonts w:ascii="Arial" w:hAnsi="Arial" w:cs="Arial"/>
          <w:color w:val="222222"/>
          <w:sz w:val="24"/>
          <w:szCs w:val="24"/>
        </w:rPr>
        <w:t xml:space="preserve">, compras compartilhadas, cadeias produtivas, associações e </w:t>
      </w:r>
    </w:p>
    <w:p w:rsidR="00110A23" w:rsidRDefault="00110A23" w:rsidP="00A4198A">
      <w:pPr>
        <w:spacing w:after="0" w:line="240" w:lineRule="auto"/>
        <w:jc w:val="both"/>
        <w:rPr>
          <w:rFonts w:ascii="Arial" w:hAnsi="Arial" w:cs="Arial"/>
          <w:color w:val="222222"/>
          <w:sz w:val="24"/>
          <w:szCs w:val="24"/>
        </w:rPr>
      </w:pPr>
      <w:proofErr w:type="gramStart"/>
      <w:r w:rsidRPr="00110A23">
        <w:rPr>
          <w:rFonts w:ascii="Arial" w:hAnsi="Arial" w:cs="Arial"/>
          <w:color w:val="222222"/>
          <w:sz w:val="24"/>
          <w:szCs w:val="24"/>
        </w:rPr>
        <w:t>cooperativas</w:t>
      </w:r>
      <w:proofErr w:type="gramEnd"/>
      <w:r w:rsidRPr="00110A23">
        <w:rPr>
          <w:rFonts w:ascii="Arial" w:hAnsi="Arial" w:cs="Arial"/>
          <w:color w:val="222222"/>
          <w:sz w:val="24"/>
          <w:szCs w:val="24"/>
        </w:rPr>
        <w:t xml:space="preserve"> nos diversos setores da economia.</w:t>
      </w:r>
    </w:p>
    <w:p w:rsidR="00883E28" w:rsidRDefault="00883E28" w:rsidP="00A4198A">
      <w:pPr>
        <w:spacing w:after="0" w:line="240" w:lineRule="auto"/>
        <w:jc w:val="both"/>
        <w:rPr>
          <w:rFonts w:ascii="Arial" w:hAnsi="Arial" w:cs="Arial"/>
          <w:color w:val="222222"/>
          <w:sz w:val="24"/>
          <w:szCs w:val="24"/>
        </w:rPr>
      </w:pPr>
      <w:r>
        <w:rPr>
          <w:rFonts w:ascii="Arial" w:hAnsi="Arial" w:cs="Arial"/>
          <w:color w:val="222222"/>
          <w:sz w:val="24"/>
          <w:szCs w:val="24"/>
        </w:rPr>
        <w:t>- Criar o centro de aquisição, Industrialização e distribuição de produtos extrativistas e oriundos da agricultura familiar,</w:t>
      </w:r>
    </w:p>
    <w:p w:rsidR="007839DA" w:rsidRDefault="00922737"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007839DA">
        <w:rPr>
          <w:rFonts w:ascii="Arial" w:hAnsi="Arial" w:cs="Arial"/>
          <w:color w:val="222222"/>
          <w:sz w:val="24"/>
          <w:szCs w:val="24"/>
        </w:rPr>
        <w:t xml:space="preserve">- </w:t>
      </w:r>
      <w:r w:rsidR="007839DA" w:rsidRPr="007839DA">
        <w:rPr>
          <w:rFonts w:ascii="Arial" w:hAnsi="Arial" w:cs="Arial"/>
          <w:color w:val="222222"/>
          <w:sz w:val="24"/>
          <w:szCs w:val="24"/>
        </w:rPr>
        <w:t>Criar o Fórum Municipal de Economia Solidária.</w:t>
      </w:r>
    </w:p>
    <w:p w:rsidR="00922737" w:rsidRDefault="00922737"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p>
    <w:p w:rsidR="0055426F"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Gestão Ambiental</w:t>
      </w:r>
      <w:r w:rsidR="00A141AE">
        <w:rPr>
          <w:rFonts w:ascii="Arial" w:hAnsi="Arial" w:cs="Arial"/>
          <w:b/>
          <w:color w:val="222222"/>
          <w:sz w:val="24"/>
          <w:szCs w:val="24"/>
        </w:rPr>
        <w:t xml:space="preserve">, </w:t>
      </w:r>
      <w:r w:rsidR="00A141AE" w:rsidRPr="00110A23">
        <w:rPr>
          <w:rFonts w:ascii="Arial" w:hAnsi="Arial" w:cs="Arial"/>
          <w:b/>
          <w:color w:val="222222"/>
          <w:sz w:val="24"/>
          <w:szCs w:val="24"/>
        </w:rPr>
        <w:t>Meio Ambiente e Áreas de Mananciais</w:t>
      </w:r>
      <w:r w:rsidR="00A141AE" w:rsidRPr="00546BD9">
        <w:rPr>
          <w:rFonts w:ascii="Arial" w:hAnsi="Arial" w:cs="Arial"/>
          <w:color w:val="222222"/>
          <w:sz w:val="24"/>
          <w:szCs w:val="24"/>
        </w:rPr>
        <w:t xml:space="preserve"> </w:t>
      </w:r>
      <w:r w:rsidR="00A141AE">
        <w:rPr>
          <w:rFonts w:ascii="Arial" w:hAnsi="Arial" w:cs="Arial"/>
          <w:color w:val="222222"/>
          <w:sz w:val="24"/>
          <w:szCs w:val="24"/>
        </w:rPr>
        <w:t xml:space="preserve"> </w:t>
      </w:r>
      <w:r w:rsidRPr="00110A23">
        <w:rPr>
          <w:rFonts w:ascii="Arial" w:hAnsi="Arial" w:cs="Arial"/>
          <w:b/>
          <w:color w:val="222222"/>
          <w:sz w:val="24"/>
          <w:szCs w:val="24"/>
        </w:rPr>
        <w:t xml:space="preserve">      </w:t>
      </w:r>
    </w:p>
    <w:p w:rsidR="0055426F" w:rsidRPr="00A16508" w:rsidRDefault="00883E28" w:rsidP="00A4198A">
      <w:pPr>
        <w:spacing w:after="0" w:line="240" w:lineRule="auto"/>
        <w:jc w:val="both"/>
        <w:rPr>
          <w:rFonts w:ascii="Arial" w:hAnsi="Arial" w:cs="Arial"/>
          <w:color w:val="222222"/>
          <w:sz w:val="24"/>
          <w:szCs w:val="24"/>
        </w:rPr>
      </w:pPr>
      <w:r>
        <w:rPr>
          <w:rFonts w:ascii="Arial" w:hAnsi="Arial" w:cs="Arial"/>
          <w:color w:val="222222"/>
          <w:sz w:val="24"/>
          <w:szCs w:val="24"/>
        </w:rPr>
        <w:t>-</w:t>
      </w:r>
      <w:r w:rsidR="0055426F" w:rsidRPr="00A16508">
        <w:rPr>
          <w:rFonts w:ascii="Arial" w:hAnsi="Arial" w:cs="Arial"/>
          <w:color w:val="222222"/>
          <w:sz w:val="24"/>
          <w:szCs w:val="24"/>
        </w:rPr>
        <w:t xml:space="preserve">Elaborar e </w:t>
      </w:r>
      <w:proofErr w:type="gramStart"/>
      <w:r w:rsidR="0055426F" w:rsidRPr="00A16508">
        <w:rPr>
          <w:rFonts w:ascii="Arial" w:hAnsi="Arial" w:cs="Arial"/>
          <w:color w:val="222222"/>
          <w:sz w:val="24"/>
          <w:szCs w:val="24"/>
        </w:rPr>
        <w:t>implementar</w:t>
      </w:r>
      <w:proofErr w:type="gramEnd"/>
      <w:r w:rsidR="0055426F" w:rsidRPr="00A16508">
        <w:rPr>
          <w:rFonts w:ascii="Arial" w:hAnsi="Arial" w:cs="Arial"/>
          <w:color w:val="222222"/>
          <w:sz w:val="24"/>
          <w:szCs w:val="24"/>
        </w:rPr>
        <w:t xml:space="preserve"> a Política Municipal de Gestão e Saneamento Ambiental. </w:t>
      </w:r>
    </w:p>
    <w:p w:rsidR="0055426F" w:rsidRPr="00A16508" w:rsidRDefault="0055426F" w:rsidP="00A4198A">
      <w:pPr>
        <w:spacing w:after="0" w:line="240" w:lineRule="auto"/>
        <w:jc w:val="both"/>
        <w:rPr>
          <w:rFonts w:ascii="Arial" w:hAnsi="Arial" w:cs="Arial"/>
          <w:color w:val="222222"/>
          <w:sz w:val="24"/>
          <w:szCs w:val="24"/>
        </w:rPr>
      </w:pPr>
      <w:r w:rsidRPr="00A16508">
        <w:rPr>
          <w:rFonts w:ascii="Arial" w:hAnsi="Arial" w:cs="Arial"/>
          <w:color w:val="222222"/>
          <w:sz w:val="24"/>
          <w:szCs w:val="24"/>
        </w:rPr>
        <w:t xml:space="preserve">- Criar e </w:t>
      </w:r>
      <w:r w:rsidR="006125B5" w:rsidRPr="00A16508">
        <w:rPr>
          <w:rFonts w:ascii="Arial" w:hAnsi="Arial" w:cs="Arial"/>
          <w:color w:val="222222"/>
          <w:sz w:val="24"/>
          <w:szCs w:val="24"/>
        </w:rPr>
        <w:t>f</w:t>
      </w:r>
      <w:r w:rsidRPr="00A16508">
        <w:rPr>
          <w:rFonts w:ascii="Arial" w:hAnsi="Arial" w:cs="Arial"/>
          <w:color w:val="222222"/>
          <w:sz w:val="24"/>
          <w:szCs w:val="24"/>
        </w:rPr>
        <w:t>ortalecer o Cons</w:t>
      </w:r>
      <w:r w:rsidR="00A16508" w:rsidRPr="00A16508">
        <w:rPr>
          <w:rFonts w:ascii="Arial" w:hAnsi="Arial" w:cs="Arial"/>
          <w:color w:val="222222"/>
          <w:sz w:val="24"/>
          <w:szCs w:val="24"/>
        </w:rPr>
        <w:t>elho Municipal de Meio Ambiente,</w:t>
      </w:r>
    </w:p>
    <w:p w:rsidR="0055426F" w:rsidRPr="00A16508" w:rsidRDefault="0055426F" w:rsidP="00A4198A">
      <w:pPr>
        <w:spacing w:after="0" w:line="240" w:lineRule="auto"/>
        <w:jc w:val="both"/>
        <w:rPr>
          <w:rFonts w:ascii="Arial" w:hAnsi="Arial" w:cs="Arial"/>
          <w:color w:val="222222"/>
          <w:sz w:val="24"/>
          <w:szCs w:val="24"/>
        </w:rPr>
      </w:pPr>
      <w:r w:rsidRPr="00A16508">
        <w:rPr>
          <w:rFonts w:ascii="Arial" w:hAnsi="Arial" w:cs="Arial"/>
          <w:color w:val="222222"/>
          <w:sz w:val="24"/>
          <w:szCs w:val="24"/>
        </w:rPr>
        <w:t xml:space="preserve">- Criar </w:t>
      </w:r>
      <w:r w:rsidR="006125B5" w:rsidRPr="00A16508">
        <w:rPr>
          <w:rFonts w:ascii="Arial" w:hAnsi="Arial" w:cs="Arial"/>
          <w:color w:val="222222"/>
          <w:sz w:val="24"/>
          <w:szCs w:val="24"/>
        </w:rPr>
        <w:t>e f</w:t>
      </w:r>
      <w:r w:rsidRPr="00A16508">
        <w:rPr>
          <w:rFonts w:ascii="Arial" w:hAnsi="Arial" w:cs="Arial"/>
          <w:color w:val="222222"/>
          <w:sz w:val="24"/>
          <w:szCs w:val="24"/>
        </w:rPr>
        <w:t xml:space="preserve">ortalecer o Fundo Municipal de Meio </w:t>
      </w:r>
      <w:proofErr w:type="gramStart"/>
      <w:r w:rsidRPr="00A16508">
        <w:rPr>
          <w:rFonts w:ascii="Arial" w:hAnsi="Arial" w:cs="Arial"/>
          <w:color w:val="222222"/>
          <w:sz w:val="24"/>
          <w:szCs w:val="24"/>
        </w:rPr>
        <w:t>Ambiente para recebimento e alocação de recursos provenientes de multas, impostos</w:t>
      </w:r>
      <w:proofErr w:type="gramEnd"/>
      <w:r w:rsidRPr="00A16508">
        <w:rPr>
          <w:rFonts w:ascii="Arial" w:hAnsi="Arial" w:cs="Arial"/>
          <w:color w:val="222222"/>
          <w:sz w:val="24"/>
          <w:szCs w:val="24"/>
        </w:rPr>
        <w:t xml:space="preserve"> e outr</w:t>
      </w:r>
      <w:r w:rsidR="006125B5" w:rsidRPr="00A16508">
        <w:rPr>
          <w:rFonts w:ascii="Arial" w:hAnsi="Arial" w:cs="Arial"/>
          <w:color w:val="222222"/>
          <w:sz w:val="24"/>
          <w:szCs w:val="24"/>
        </w:rPr>
        <w:t xml:space="preserve">os a serem utilizados em ações </w:t>
      </w:r>
      <w:r w:rsidRPr="00A16508">
        <w:rPr>
          <w:rFonts w:ascii="Arial" w:hAnsi="Arial" w:cs="Arial"/>
          <w:color w:val="222222"/>
          <w:sz w:val="24"/>
          <w:szCs w:val="24"/>
        </w:rPr>
        <w:t>de pr</w:t>
      </w:r>
      <w:r w:rsidR="00A16508" w:rsidRPr="00A16508">
        <w:rPr>
          <w:rFonts w:ascii="Arial" w:hAnsi="Arial" w:cs="Arial"/>
          <w:color w:val="222222"/>
          <w:sz w:val="24"/>
          <w:szCs w:val="24"/>
        </w:rPr>
        <w:t>oteção e conservação ambientais,</w:t>
      </w:r>
    </w:p>
    <w:p w:rsidR="00A16508" w:rsidRPr="00A16508" w:rsidRDefault="00922737" w:rsidP="00A4198A">
      <w:pPr>
        <w:spacing w:after="0" w:line="240" w:lineRule="auto"/>
        <w:jc w:val="both"/>
        <w:rPr>
          <w:rFonts w:ascii="Arial" w:hAnsi="Arial" w:cs="Arial"/>
          <w:color w:val="222222"/>
          <w:sz w:val="24"/>
          <w:szCs w:val="24"/>
        </w:rPr>
      </w:pPr>
      <w:r w:rsidRPr="00A16508">
        <w:rPr>
          <w:rFonts w:ascii="Arial" w:hAnsi="Arial" w:cs="Arial"/>
          <w:color w:val="222222"/>
          <w:sz w:val="24"/>
          <w:szCs w:val="24"/>
        </w:rPr>
        <w:t xml:space="preserve"> </w:t>
      </w:r>
      <w:r w:rsidR="00A16508" w:rsidRPr="00A16508">
        <w:rPr>
          <w:rFonts w:ascii="Arial" w:hAnsi="Arial" w:cs="Arial"/>
          <w:color w:val="222222"/>
          <w:sz w:val="24"/>
          <w:szCs w:val="24"/>
        </w:rPr>
        <w:t>- Promover a Educação Ambiental na Rede Municipal de Ensino,</w:t>
      </w:r>
    </w:p>
    <w:p w:rsidR="005B1326" w:rsidRDefault="005B1326" w:rsidP="00A4198A">
      <w:pPr>
        <w:spacing w:after="0" w:line="240" w:lineRule="auto"/>
        <w:jc w:val="both"/>
        <w:rPr>
          <w:rFonts w:ascii="Arial" w:hAnsi="Arial" w:cs="Arial"/>
          <w:color w:val="222222"/>
          <w:sz w:val="24"/>
          <w:szCs w:val="24"/>
        </w:rPr>
      </w:pPr>
      <w:r w:rsidRPr="005B1326">
        <w:rPr>
          <w:rFonts w:ascii="Arial" w:hAnsi="Arial" w:cs="Arial"/>
          <w:color w:val="222222"/>
          <w:sz w:val="24"/>
          <w:szCs w:val="24"/>
        </w:rPr>
        <w:t>- Aplicar os recursos provenientes do ICMS ecológico devido ao município, em projetos ambientais.</w:t>
      </w:r>
    </w:p>
    <w:p w:rsidR="00A141AE" w:rsidRDefault="00A141AE" w:rsidP="00A4198A">
      <w:pPr>
        <w:spacing w:after="0" w:line="240" w:lineRule="auto"/>
        <w:jc w:val="both"/>
        <w:rPr>
          <w:rFonts w:ascii="Arial" w:hAnsi="Arial" w:cs="Arial"/>
          <w:color w:val="222222"/>
          <w:sz w:val="24"/>
          <w:szCs w:val="24"/>
        </w:rPr>
      </w:pPr>
      <w:r w:rsidRPr="005B1326">
        <w:rPr>
          <w:rFonts w:ascii="Arial" w:hAnsi="Arial" w:cs="Arial"/>
          <w:color w:val="222222"/>
          <w:sz w:val="24"/>
          <w:szCs w:val="24"/>
        </w:rPr>
        <w:lastRenderedPageBreak/>
        <w:t>- Realizar a regularização fundiária de loteamentos em áreas de mananciais, envolvendo os moradores no projeto, e intensificar as ações de fiscalização, planejamento e educação ambientais, visando o controle de ocupação e atividades destas áreas,</w:t>
      </w:r>
    </w:p>
    <w:p w:rsidR="00A141AE" w:rsidRDefault="00A141AE"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BE0E62">
        <w:rPr>
          <w:rFonts w:ascii="Arial" w:hAnsi="Arial" w:cs="Arial"/>
          <w:color w:val="222222"/>
          <w:sz w:val="24"/>
          <w:szCs w:val="24"/>
        </w:rPr>
        <w:t>Recuperar ambientalmente assentamentos precários</w:t>
      </w:r>
      <w:r>
        <w:rPr>
          <w:rFonts w:ascii="Arial" w:hAnsi="Arial" w:cs="Arial"/>
          <w:color w:val="222222"/>
          <w:sz w:val="24"/>
          <w:szCs w:val="24"/>
        </w:rPr>
        <w:t xml:space="preserve"> localizados em </w:t>
      </w:r>
      <w:proofErr w:type="spellStart"/>
      <w:r>
        <w:rPr>
          <w:rFonts w:ascii="Arial" w:hAnsi="Arial" w:cs="Arial"/>
          <w:color w:val="222222"/>
          <w:sz w:val="24"/>
          <w:szCs w:val="24"/>
        </w:rPr>
        <w:t>APPs</w:t>
      </w:r>
      <w:proofErr w:type="spellEnd"/>
      <w:r>
        <w:rPr>
          <w:rFonts w:ascii="Arial" w:hAnsi="Arial" w:cs="Arial"/>
          <w:color w:val="222222"/>
          <w:sz w:val="24"/>
          <w:szCs w:val="24"/>
        </w:rPr>
        <w:t xml:space="preserve"> (Áreas de </w:t>
      </w:r>
      <w:r w:rsidRPr="00BE0E62">
        <w:rPr>
          <w:rFonts w:ascii="Arial" w:hAnsi="Arial" w:cs="Arial"/>
          <w:color w:val="222222"/>
          <w:sz w:val="24"/>
          <w:szCs w:val="24"/>
        </w:rPr>
        <w:t>Preservação Permanente).</w:t>
      </w:r>
    </w:p>
    <w:p w:rsidR="006A1045" w:rsidRDefault="006A1045"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-Recuperar em parceria com o INCRA as áreas degradadas nos Projetos de Assentamentos, bem como recuperar as áreas de reserva que estão sendo </w:t>
      </w:r>
      <w:proofErr w:type="gramStart"/>
      <w:r>
        <w:rPr>
          <w:rFonts w:ascii="Arial" w:hAnsi="Arial" w:cs="Arial"/>
          <w:color w:val="222222"/>
          <w:sz w:val="24"/>
          <w:szCs w:val="24"/>
        </w:rPr>
        <w:t>destruídas por exploradores desonestos e havidos por dinheiro fácil</w:t>
      </w:r>
      <w:proofErr w:type="gramEnd"/>
      <w:r>
        <w:rPr>
          <w:rFonts w:ascii="Arial" w:hAnsi="Arial" w:cs="Arial"/>
          <w:color w:val="222222"/>
          <w:sz w:val="24"/>
          <w:szCs w:val="24"/>
        </w:rPr>
        <w:t>.</w:t>
      </w:r>
    </w:p>
    <w:p w:rsidR="000776B8" w:rsidRDefault="000776B8"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-Revitalização da orla da </w:t>
      </w:r>
      <w:proofErr w:type="gramStart"/>
      <w:r>
        <w:rPr>
          <w:rFonts w:ascii="Arial" w:hAnsi="Arial" w:cs="Arial"/>
          <w:color w:val="222222"/>
          <w:sz w:val="24"/>
          <w:szCs w:val="24"/>
        </w:rPr>
        <w:t>avenida</w:t>
      </w:r>
      <w:proofErr w:type="gramEnd"/>
      <w:r>
        <w:rPr>
          <w:rFonts w:ascii="Arial" w:hAnsi="Arial" w:cs="Arial"/>
          <w:color w:val="222222"/>
          <w:sz w:val="24"/>
          <w:szCs w:val="24"/>
        </w:rPr>
        <w:t xml:space="preserve"> Pedro Ludovico, incluindo a revitalização das margens do Rio Taquari.</w:t>
      </w:r>
    </w:p>
    <w:p w:rsidR="00A141AE" w:rsidRPr="005B1326" w:rsidRDefault="00A141AE" w:rsidP="00A4198A">
      <w:pPr>
        <w:spacing w:after="0" w:line="240" w:lineRule="auto"/>
        <w:jc w:val="both"/>
        <w:rPr>
          <w:rFonts w:ascii="Arial" w:hAnsi="Arial" w:cs="Arial"/>
          <w:color w:val="222222"/>
          <w:sz w:val="24"/>
          <w:szCs w:val="24"/>
        </w:rPr>
      </w:pPr>
    </w:p>
    <w:p w:rsidR="00A16508" w:rsidRPr="00A16508" w:rsidRDefault="00A16508" w:rsidP="00A4198A">
      <w:pPr>
        <w:spacing w:after="0" w:line="240" w:lineRule="auto"/>
        <w:jc w:val="both"/>
        <w:rPr>
          <w:rFonts w:ascii="Arial" w:hAnsi="Arial" w:cs="Arial"/>
          <w:color w:val="222222"/>
          <w:sz w:val="24"/>
          <w:szCs w:val="24"/>
        </w:rPr>
      </w:pPr>
    </w:p>
    <w:p w:rsidR="00A141AE"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 xml:space="preserve">                                         </w:t>
      </w:r>
    </w:p>
    <w:p w:rsidR="00A141AE" w:rsidRDefault="00A141AE" w:rsidP="00A4198A">
      <w:pPr>
        <w:spacing w:after="0" w:line="240" w:lineRule="auto"/>
        <w:jc w:val="both"/>
        <w:rPr>
          <w:rFonts w:ascii="Arial" w:hAnsi="Arial" w:cs="Arial"/>
          <w:b/>
          <w:color w:val="222222"/>
          <w:sz w:val="24"/>
          <w:szCs w:val="24"/>
        </w:rPr>
      </w:pPr>
    </w:p>
    <w:p w:rsidR="00922737" w:rsidRPr="00110A23"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 xml:space="preserve">                     </w:t>
      </w:r>
    </w:p>
    <w:p w:rsidR="00922737" w:rsidRPr="00110A23" w:rsidRDefault="00922737" w:rsidP="00A4198A">
      <w:pPr>
        <w:spacing w:after="0" w:line="240" w:lineRule="auto"/>
        <w:jc w:val="both"/>
        <w:rPr>
          <w:rFonts w:ascii="Arial" w:hAnsi="Arial" w:cs="Arial"/>
          <w:b/>
          <w:color w:val="222222"/>
          <w:sz w:val="24"/>
          <w:szCs w:val="24"/>
        </w:rPr>
      </w:pPr>
      <w:r w:rsidRPr="00110A23">
        <w:rPr>
          <w:rFonts w:ascii="Arial" w:hAnsi="Arial" w:cs="Arial"/>
          <w:b/>
          <w:color w:val="222222"/>
          <w:sz w:val="24"/>
          <w:szCs w:val="24"/>
        </w:rPr>
        <w:t xml:space="preserve">Água, Esgoto, Drenagem e Resíduos Sólidos                                     </w:t>
      </w:r>
    </w:p>
    <w:p w:rsidR="00922737" w:rsidRDefault="00922737" w:rsidP="00A4198A">
      <w:pPr>
        <w:spacing w:after="0" w:line="240" w:lineRule="auto"/>
        <w:jc w:val="both"/>
        <w:rPr>
          <w:rFonts w:ascii="Arial" w:hAnsi="Arial" w:cs="Arial"/>
          <w:color w:val="222222"/>
          <w:sz w:val="24"/>
          <w:szCs w:val="24"/>
        </w:rPr>
      </w:pPr>
    </w:p>
    <w:p w:rsidR="00A16508" w:rsidRDefault="00A16508" w:rsidP="00A4198A">
      <w:pPr>
        <w:spacing w:after="0" w:line="240" w:lineRule="auto"/>
        <w:jc w:val="both"/>
        <w:rPr>
          <w:rFonts w:ascii="Arial" w:hAnsi="Arial" w:cs="Arial"/>
          <w:color w:val="222222"/>
          <w:sz w:val="28"/>
          <w:szCs w:val="28"/>
        </w:rPr>
      </w:pPr>
    </w:p>
    <w:p w:rsidR="00A16508" w:rsidRPr="005B1326" w:rsidRDefault="00365650" w:rsidP="00A4198A">
      <w:pPr>
        <w:spacing w:after="0" w:line="240" w:lineRule="auto"/>
        <w:jc w:val="both"/>
        <w:rPr>
          <w:rFonts w:ascii="Arial" w:hAnsi="Arial" w:cs="Arial"/>
          <w:color w:val="222222"/>
          <w:sz w:val="24"/>
          <w:szCs w:val="24"/>
        </w:rPr>
      </w:pPr>
      <w:r>
        <w:rPr>
          <w:rFonts w:ascii="Arial" w:hAnsi="Arial" w:cs="Arial"/>
          <w:color w:val="222222"/>
          <w:sz w:val="24"/>
          <w:szCs w:val="24"/>
        </w:rPr>
        <w:t>- Reforçar</w:t>
      </w:r>
      <w:proofErr w:type="gramStart"/>
      <w:r>
        <w:rPr>
          <w:rFonts w:ascii="Arial" w:hAnsi="Arial" w:cs="Arial"/>
          <w:color w:val="222222"/>
          <w:sz w:val="24"/>
          <w:szCs w:val="24"/>
        </w:rPr>
        <w:t xml:space="preserve"> </w:t>
      </w:r>
      <w:r w:rsidR="00A16508" w:rsidRPr="005B1326">
        <w:rPr>
          <w:rFonts w:ascii="Arial" w:hAnsi="Arial" w:cs="Arial"/>
          <w:color w:val="222222"/>
          <w:sz w:val="24"/>
          <w:szCs w:val="24"/>
        </w:rPr>
        <w:t xml:space="preserve"> </w:t>
      </w:r>
      <w:proofErr w:type="gramEnd"/>
      <w:r w:rsidR="00A16508" w:rsidRPr="005B1326">
        <w:rPr>
          <w:rFonts w:ascii="Arial" w:hAnsi="Arial" w:cs="Arial"/>
          <w:color w:val="222222"/>
          <w:sz w:val="24"/>
          <w:szCs w:val="24"/>
        </w:rPr>
        <w:t>a fiscalização dos serviços de água e esgoto</w:t>
      </w:r>
      <w:r w:rsidR="00EB7F45" w:rsidRPr="005B1326">
        <w:rPr>
          <w:rFonts w:ascii="Arial" w:hAnsi="Arial" w:cs="Arial"/>
          <w:color w:val="222222"/>
          <w:sz w:val="24"/>
          <w:szCs w:val="24"/>
        </w:rPr>
        <w:t>,</w:t>
      </w:r>
    </w:p>
    <w:p w:rsidR="00EB7F45" w:rsidRPr="005B1326" w:rsidRDefault="00EB7F45" w:rsidP="00A4198A">
      <w:pPr>
        <w:spacing w:after="0" w:line="240" w:lineRule="auto"/>
        <w:jc w:val="both"/>
        <w:rPr>
          <w:rFonts w:ascii="Arial" w:hAnsi="Arial" w:cs="Arial"/>
          <w:color w:val="222222"/>
          <w:sz w:val="24"/>
          <w:szCs w:val="24"/>
        </w:rPr>
      </w:pPr>
      <w:r w:rsidRPr="005B1326">
        <w:rPr>
          <w:rFonts w:ascii="Arial" w:hAnsi="Arial" w:cs="Arial"/>
          <w:color w:val="222222"/>
          <w:sz w:val="24"/>
          <w:szCs w:val="24"/>
        </w:rPr>
        <w:t>- Atuar para garantir a melhoria da qualidade da água do nosso município,</w:t>
      </w:r>
    </w:p>
    <w:p w:rsidR="00EB7F45" w:rsidRPr="005B1326" w:rsidRDefault="00EB7F45" w:rsidP="00A4198A">
      <w:pPr>
        <w:spacing w:after="0" w:line="240" w:lineRule="auto"/>
        <w:jc w:val="both"/>
        <w:rPr>
          <w:rFonts w:ascii="Arial" w:hAnsi="Arial" w:cs="Arial"/>
          <w:color w:val="222222"/>
          <w:sz w:val="24"/>
          <w:szCs w:val="24"/>
        </w:rPr>
      </w:pPr>
      <w:r w:rsidRPr="005B1326">
        <w:rPr>
          <w:rFonts w:ascii="Arial" w:hAnsi="Arial" w:cs="Arial"/>
          <w:color w:val="222222"/>
          <w:sz w:val="24"/>
          <w:szCs w:val="24"/>
        </w:rPr>
        <w:t>- Trabalhar para ampliação e diversificação da cobertura das redes de abastecimento de água e do esgotamento sanitário no município.</w:t>
      </w:r>
    </w:p>
    <w:p w:rsidR="00EB7F45" w:rsidRPr="005B1326" w:rsidRDefault="007E3058" w:rsidP="00A4198A">
      <w:pPr>
        <w:spacing w:after="0" w:line="240" w:lineRule="auto"/>
        <w:jc w:val="both"/>
        <w:rPr>
          <w:rFonts w:ascii="Arial" w:hAnsi="Arial" w:cs="Arial"/>
          <w:color w:val="222222"/>
          <w:sz w:val="24"/>
          <w:szCs w:val="24"/>
        </w:rPr>
      </w:pPr>
      <w:r w:rsidRPr="005B1326">
        <w:rPr>
          <w:rFonts w:ascii="Arial" w:hAnsi="Arial" w:cs="Arial"/>
          <w:color w:val="222222"/>
          <w:sz w:val="24"/>
          <w:szCs w:val="24"/>
        </w:rPr>
        <w:t>- Estimular as práticas de redução, triagem, reciclagem e reutilização de resíduos sólidos,</w:t>
      </w:r>
    </w:p>
    <w:p w:rsidR="00BE0E62" w:rsidRDefault="00BE0E62" w:rsidP="00A4198A">
      <w:pPr>
        <w:spacing w:after="0" w:line="240" w:lineRule="auto"/>
        <w:jc w:val="both"/>
        <w:rPr>
          <w:rFonts w:ascii="Arial" w:hAnsi="Arial" w:cs="Arial"/>
          <w:color w:val="222222"/>
          <w:sz w:val="24"/>
          <w:szCs w:val="24"/>
        </w:rPr>
      </w:pPr>
    </w:p>
    <w:p w:rsidR="006A1F54" w:rsidRDefault="006A1F54" w:rsidP="00A4198A">
      <w:pPr>
        <w:spacing w:after="0" w:line="240" w:lineRule="auto"/>
        <w:jc w:val="both"/>
        <w:rPr>
          <w:rFonts w:ascii="Arial" w:hAnsi="Arial" w:cs="Arial"/>
          <w:color w:val="222222"/>
          <w:sz w:val="24"/>
          <w:szCs w:val="24"/>
        </w:rPr>
      </w:pPr>
    </w:p>
    <w:p w:rsidR="006A1F54" w:rsidRDefault="006A1F54" w:rsidP="00A4198A">
      <w:pPr>
        <w:spacing w:after="0" w:line="240" w:lineRule="auto"/>
        <w:jc w:val="both"/>
        <w:rPr>
          <w:rFonts w:ascii="Arial" w:hAnsi="Arial" w:cs="Arial"/>
          <w:color w:val="222222"/>
          <w:sz w:val="24"/>
          <w:szCs w:val="24"/>
        </w:rPr>
      </w:pPr>
    </w:p>
    <w:p w:rsidR="006A1F54" w:rsidRDefault="006A1F54" w:rsidP="00A4198A">
      <w:pPr>
        <w:spacing w:after="0" w:line="240" w:lineRule="auto"/>
        <w:jc w:val="both"/>
        <w:rPr>
          <w:rFonts w:ascii="Arial" w:eastAsia="Calibri" w:hAnsi="Arial" w:cs="Arial"/>
          <w:b/>
          <w:sz w:val="28"/>
          <w:szCs w:val="28"/>
        </w:rPr>
      </w:pPr>
      <w:r>
        <w:rPr>
          <w:rFonts w:ascii="Arial" w:hAnsi="Arial" w:cs="Arial"/>
          <w:b/>
          <w:color w:val="222222"/>
          <w:sz w:val="28"/>
          <w:szCs w:val="28"/>
        </w:rPr>
        <w:t xml:space="preserve">EIXO </w:t>
      </w:r>
      <w:r w:rsidRPr="006A1F54">
        <w:rPr>
          <w:rFonts w:ascii="Arial" w:hAnsi="Arial" w:cs="Arial"/>
          <w:b/>
          <w:color w:val="222222"/>
          <w:sz w:val="28"/>
          <w:szCs w:val="28"/>
        </w:rPr>
        <w:t>-</w:t>
      </w:r>
      <w:proofErr w:type="gramStart"/>
      <w:r w:rsidRPr="006A1F54">
        <w:rPr>
          <w:rFonts w:ascii="Arial" w:hAnsi="Arial" w:cs="Arial"/>
          <w:b/>
          <w:color w:val="222222"/>
          <w:sz w:val="28"/>
          <w:szCs w:val="28"/>
        </w:rPr>
        <w:t xml:space="preserve">  </w:t>
      </w:r>
      <w:proofErr w:type="gramEnd"/>
      <w:r w:rsidRPr="006A1F54">
        <w:rPr>
          <w:rFonts w:ascii="Arial" w:eastAsia="Calibri" w:hAnsi="Arial" w:cs="Arial"/>
          <w:b/>
          <w:sz w:val="28"/>
          <w:szCs w:val="28"/>
        </w:rPr>
        <w:t>Participação Popular e Cidadã</w:t>
      </w:r>
    </w:p>
    <w:p w:rsidR="006A1F54" w:rsidRDefault="006A1F54" w:rsidP="00A4198A">
      <w:pPr>
        <w:spacing w:after="0" w:line="240" w:lineRule="auto"/>
        <w:jc w:val="both"/>
        <w:rPr>
          <w:rFonts w:ascii="Arial" w:hAnsi="Arial" w:cs="Arial"/>
          <w:color w:val="222222"/>
          <w:sz w:val="24"/>
          <w:szCs w:val="24"/>
        </w:rPr>
      </w:pPr>
    </w:p>
    <w:p w:rsidR="006A1F54" w:rsidRDefault="006A1F54" w:rsidP="00A4198A">
      <w:pPr>
        <w:spacing w:after="0" w:line="240" w:lineRule="auto"/>
        <w:jc w:val="both"/>
        <w:rPr>
          <w:rFonts w:ascii="Arial" w:hAnsi="Arial" w:cs="Arial"/>
          <w:color w:val="222222"/>
          <w:sz w:val="24"/>
          <w:szCs w:val="24"/>
        </w:rPr>
      </w:pPr>
    </w:p>
    <w:p w:rsidR="006A1F54" w:rsidRPr="002077ED" w:rsidRDefault="006A1F54" w:rsidP="00A4198A">
      <w:pPr>
        <w:spacing w:after="0" w:line="240" w:lineRule="auto"/>
        <w:jc w:val="both"/>
        <w:rPr>
          <w:rFonts w:ascii="Arial" w:hAnsi="Arial" w:cs="Arial"/>
          <w:b/>
          <w:color w:val="222222"/>
          <w:sz w:val="24"/>
          <w:szCs w:val="24"/>
        </w:rPr>
      </w:pPr>
      <w:r w:rsidRPr="002077ED">
        <w:rPr>
          <w:rFonts w:ascii="Arial" w:hAnsi="Arial" w:cs="Arial"/>
          <w:b/>
          <w:color w:val="222222"/>
          <w:sz w:val="24"/>
          <w:szCs w:val="24"/>
        </w:rPr>
        <w:t xml:space="preserve">Participação Cidadã  </w:t>
      </w:r>
    </w:p>
    <w:p w:rsidR="002077ED" w:rsidRP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 xml:space="preserve">Realizar o planejamento de médio e longo prazo, </w:t>
      </w:r>
      <w:r>
        <w:rPr>
          <w:rFonts w:ascii="Arial" w:hAnsi="Arial" w:cs="Arial"/>
          <w:color w:val="222222"/>
          <w:sz w:val="24"/>
          <w:szCs w:val="24"/>
        </w:rPr>
        <w:t xml:space="preserve">com participação da sociedade, </w:t>
      </w:r>
      <w:r w:rsidRPr="002077ED">
        <w:rPr>
          <w:rFonts w:ascii="Arial" w:hAnsi="Arial" w:cs="Arial"/>
          <w:color w:val="222222"/>
          <w:sz w:val="24"/>
          <w:szCs w:val="24"/>
        </w:rPr>
        <w:t xml:space="preserve">com gestão participativa, transparente e eficiente </w:t>
      </w:r>
    </w:p>
    <w:p w:rsidR="002077ED" w:rsidRDefault="002077ED" w:rsidP="00A4198A">
      <w:pPr>
        <w:spacing w:after="0" w:line="240" w:lineRule="auto"/>
        <w:jc w:val="both"/>
        <w:rPr>
          <w:rFonts w:ascii="Arial" w:hAnsi="Arial" w:cs="Arial"/>
          <w:color w:val="222222"/>
          <w:sz w:val="24"/>
          <w:szCs w:val="24"/>
        </w:rPr>
      </w:pPr>
      <w:proofErr w:type="gramStart"/>
      <w:r w:rsidRPr="002077ED">
        <w:rPr>
          <w:rFonts w:ascii="Arial" w:hAnsi="Arial" w:cs="Arial"/>
          <w:color w:val="222222"/>
          <w:sz w:val="24"/>
          <w:szCs w:val="24"/>
        </w:rPr>
        <w:t>tendo</w:t>
      </w:r>
      <w:proofErr w:type="gramEnd"/>
      <w:r w:rsidRPr="002077ED">
        <w:rPr>
          <w:rFonts w:ascii="Arial" w:hAnsi="Arial" w:cs="Arial"/>
          <w:color w:val="222222"/>
          <w:sz w:val="24"/>
          <w:szCs w:val="24"/>
        </w:rPr>
        <w:t xml:space="preserve"> como perspectiva</w:t>
      </w:r>
      <w:r>
        <w:rPr>
          <w:rFonts w:ascii="Arial" w:hAnsi="Arial" w:cs="Arial"/>
          <w:color w:val="222222"/>
          <w:sz w:val="24"/>
          <w:szCs w:val="24"/>
        </w:rPr>
        <w:t>: a cidade que queremos</w:t>
      </w:r>
      <w:r w:rsidRPr="002077ED">
        <w:rPr>
          <w:rFonts w:ascii="Arial" w:hAnsi="Arial" w:cs="Arial"/>
          <w:color w:val="222222"/>
          <w:sz w:val="24"/>
          <w:szCs w:val="24"/>
        </w:rPr>
        <w:t>.</w:t>
      </w:r>
    </w:p>
    <w:p w:rsid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Implantar o Orçamento Participativo Cidadão.</w:t>
      </w:r>
    </w:p>
    <w:p w:rsid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Consolidar os canais de participação, como os con</w:t>
      </w:r>
      <w:r>
        <w:rPr>
          <w:rFonts w:ascii="Arial" w:hAnsi="Arial" w:cs="Arial"/>
          <w:color w:val="222222"/>
          <w:sz w:val="24"/>
          <w:szCs w:val="24"/>
        </w:rPr>
        <w:t xml:space="preserve">selhos gestores de unidades ou </w:t>
      </w:r>
      <w:r w:rsidRPr="002077ED">
        <w:rPr>
          <w:rFonts w:ascii="Arial" w:hAnsi="Arial" w:cs="Arial"/>
          <w:color w:val="222222"/>
          <w:sz w:val="24"/>
          <w:szCs w:val="24"/>
        </w:rPr>
        <w:t>de políticas públicas, no intuito de ampliar os espaços de decisão.</w:t>
      </w:r>
    </w:p>
    <w:p w:rsidR="002077ED" w:rsidRDefault="009C4893" w:rsidP="00A4198A">
      <w:pPr>
        <w:spacing w:after="0" w:line="240" w:lineRule="auto"/>
        <w:jc w:val="both"/>
        <w:rPr>
          <w:rFonts w:ascii="Arial" w:hAnsi="Arial" w:cs="Arial"/>
          <w:color w:val="222222"/>
          <w:sz w:val="24"/>
          <w:szCs w:val="24"/>
        </w:rPr>
      </w:pPr>
      <w:r>
        <w:rPr>
          <w:rFonts w:ascii="Arial" w:hAnsi="Arial" w:cs="Arial"/>
          <w:color w:val="222222"/>
          <w:sz w:val="24"/>
          <w:szCs w:val="24"/>
        </w:rPr>
        <w:t>-</w:t>
      </w:r>
      <w:r w:rsidR="002077ED" w:rsidRPr="002077ED">
        <w:rPr>
          <w:rFonts w:ascii="Arial" w:hAnsi="Arial" w:cs="Arial"/>
          <w:color w:val="222222"/>
          <w:sz w:val="24"/>
          <w:szCs w:val="24"/>
        </w:rPr>
        <w:t>Desenvolver processos de formação continuada pa</w:t>
      </w:r>
      <w:r w:rsidR="002077ED">
        <w:rPr>
          <w:rFonts w:ascii="Arial" w:hAnsi="Arial" w:cs="Arial"/>
          <w:color w:val="222222"/>
          <w:sz w:val="24"/>
          <w:szCs w:val="24"/>
        </w:rPr>
        <w:t xml:space="preserve">ra conselheiro, conselheiras e </w:t>
      </w:r>
      <w:r w:rsidR="002077ED" w:rsidRPr="002077ED">
        <w:rPr>
          <w:rFonts w:ascii="Arial" w:hAnsi="Arial" w:cs="Arial"/>
          <w:color w:val="222222"/>
          <w:sz w:val="24"/>
          <w:szCs w:val="24"/>
        </w:rPr>
        <w:t>lideranças comunitárias, objetivando acesso à in</w:t>
      </w:r>
      <w:r w:rsidR="002077ED">
        <w:rPr>
          <w:rFonts w:ascii="Arial" w:hAnsi="Arial" w:cs="Arial"/>
          <w:color w:val="222222"/>
          <w:sz w:val="24"/>
          <w:szCs w:val="24"/>
        </w:rPr>
        <w:t xml:space="preserve">formação sobre o funcionamento </w:t>
      </w:r>
      <w:r w:rsidR="002077ED" w:rsidRPr="002077ED">
        <w:rPr>
          <w:rFonts w:ascii="Arial" w:hAnsi="Arial" w:cs="Arial"/>
          <w:color w:val="222222"/>
          <w:sz w:val="24"/>
          <w:szCs w:val="24"/>
        </w:rPr>
        <w:t>do poder público e das especificidades da administração municipal.</w:t>
      </w:r>
    </w:p>
    <w:p w:rsidR="006A1F54" w:rsidRDefault="006A1F54" w:rsidP="00A4198A">
      <w:pPr>
        <w:spacing w:after="0" w:line="240" w:lineRule="auto"/>
        <w:jc w:val="both"/>
        <w:rPr>
          <w:rFonts w:ascii="Arial" w:hAnsi="Arial" w:cs="Arial"/>
          <w:color w:val="222222"/>
          <w:sz w:val="24"/>
          <w:szCs w:val="24"/>
        </w:rPr>
      </w:pPr>
    </w:p>
    <w:p w:rsidR="002077ED" w:rsidRDefault="002077ED" w:rsidP="00A4198A">
      <w:pPr>
        <w:spacing w:after="0" w:line="240" w:lineRule="auto"/>
        <w:jc w:val="both"/>
        <w:rPr>
          <w:rFonts w:ascii="Arial" w:hAnsi="Arial" w:cs="Arial"/>
          <w:color w:val="222222"/>
          <w:sz w:val="24"/>
          <w:szCs w:val="24"/>
        </w:rPr>
      </w:pPr>
    </w:p>
    <w:p w:rsidR="006A1F54" w:rsidRPr="002077ED" w:rsidRDefault="006A1F54" w:rsidP="00A4198A">
      <w:pPr>
        <w:spacing w:after="0" w:line="240" w:lineRule="auto"/>
        <w:jc w:val="both"/>
        <w:rPr>
          <w:rFonts w:ascii="Arial" w:hAnsi="Arial" w:cs="Arial"/>
          <w:b/>
          <w:color w:val="222222"/>
          <w:sz w:val="24"/>
          <w:szCs w:val="24"/>
        </w:rPr>
      </w:pPr>
      <w:r w:rsidRPr="002077ED">
        <w:rPr>
          <w:rFonts w:ascii="Arial" w:hAnsi="Arial" w:cs="Arial"/>
          <w:b/>
          <w:color w:val="222222"/>
          <w:sz w:val="24"/>
          <w:szCs w:val="24"/>
        </w:rPr>
        <w:t>Relação com as Comunidades Religiosas</w:t>
      </w:r>
    </w:p>
    <w:p w:rsidR="002077ED" w:rsidRDefault="002077ED" w:rsidP="00A4198A">
      <w:pPr>
        <w:spacing w:after="0" w:line="240" w:lineRule="auto"/>
        <w:jc w:val="both"/>
        <w:rPr>
          <w:rFonts w:ascii="Arial" w:hAnsi="Arial" w:cs="Arial"/>
          <w:color w:val="222222"/>
          <w:sz w:val="24"/>
          <w:szCs w:val="24"/>
        </w:rPr>
      </w:pPr>
    </w:p>
    <w:p w:rsid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Criar e manter canais de diálogo permanente com a comunidade religiosa.</w:t>
      </w:r>
    </w:p>
    <w:p w:rsidR="002077ED" w:rsidRP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 xml:space="preserve">Construir uma pauta de ações e serviços por meio dos quais as comunidades </w:t>
      </w:r>
    </w:p>
    <w:p w:rsidR="002077ED" w:rsidRDefault="002077ED" w:rsidP="00A4198A">
      <w:pPr>
        <w:spacing w:after="0" w:line="240" w:lineRule="auto"/>
        <w:jc w:val="both"/>
        <w:rPr>
          <w:rFonts w:ascii="Arial" w:hAnsi="Arial" w:cs="Arial"/>
          <w:color w:val="222222"/>
          <w:sz w:val="24"/>
          <w:szCs w:val="24"/>
        </w:rPr>
      </w:pPr>
      <w:proofErr w:type="gramStart"/>
      <w:r w:rsidRPr="002077ED">
        <w:rPr>
          <w:rFonts w:ascii="Arial" w:hAnsi="Arial" w:cs="Arial"/>
          <w:color w:val="222222"/>
          <w:sz w:val="24"/>
          <w:szCs w:val="24"/>
        </w:rPr>
        <w:t>religiosas</w:t>
      </w:r>
      <w:proofErr w:type="gramEnd"/>
      <w:r w:rsidRPr="002077ED">
        <w:rPr>
          <w:rFonts w:ascii="Arial" w:hAnsi="Arial" w:cs="Arial"/>
          <w:color w:val="222222"/>
          <w:sz w:val="24"/>
          <w:szCs w:val="24"/>
        </w:rPr>
        <w:t xml:space="preserve"> possam contribuir para a </w:t>
      </w:r>
      <w:r>
        <w:rPr>
          <w:rFonts w:ascii="Arial" w:hAnsi="Arial" w:cs="Arial"/>
          <w:color w:val="222222"/>
          <w:sz w:val="24"/>
          <w:szCs w:val="24"/>
        </w:rPr>
        <w:t xml:space="preserve">coletividade, em parceria com a </w:t>
      </w:r>
      <w:r w:rsidRPr="002077ED">
        <w:rPr>
          <w:rFonts w:ascii="Arial" w:hAnsi="Arial" w:cs="Arial"/>
          <w:color w:val="222222"/>
          <w:sz w:val="24"/>
          <w:szCs w:val="24"/>
        </w:rPr>
        <w:t>administração municipal.</w:t>
      </w:r>
    </w:p>
    <w:p w:rsidR="006A1F54" w:rsidRDefault="00E938E7" w:rsidP="00A4198A">
      <w:pPr>
        <w:spacing w:after="0" w:line="240" w:lineRule="auto"/>
        <w:jc w:val="both"/>
        <w:rPr>
          <w:rFonts w:ascii="Arial" w:hAnsi="Arial" w:cs="Arial"/>
          <w:color w:val="222222"/>
          <w:sz w:val="24"/>
          <w:szCs w:val="24"/>
        </w:rPr>
      </w:pPr>
      <w:r>
        <w:rPr>
          <w:rFonts w:ascii="Arial" w:hAnsi="Arial" w:cs="Arial"/>
          <w:color w:val="222222"/>
          <w:sz w:val="24"/>
          <w:szCs w:val="24"/>
        </w:rPr>
        <w:lastRenderedPageBreak/>
        <w:t>-</w:t>
      </w:r>
      <w:r w:rsidR="002077ED" w:rsidRPr="002077ED">
        <w:rPr>
          <w:rFonts w:ascii="Arial" w:hAnsi="Arial" w:cs="Arial"/>
          <w:color w:val="222222"/>
          <w:sz w:val="24"/>
          <w:szCs w:val="24"/>
        </w:rPr>
        <w:t xml:space="preserve">Estabelecer uma política de cessão de equipamentos </w:t>
      </w:r>
      <w:r w:rsidR="002077ED">
        <w:rPr>
          <w:rFonts w:ascii="Arial" w:hAnsi="Arial" w:cs="Arial"/>
          <w:color w:val="222222"/>
          <w:sz w:val="24"/>
          <w:szCs w:val="24"/>
        </w:rPr>
        <w:t xml:space="preserve">disponíveis na Prefeitura para </w:t>
      </w:r>
      <w:r w:rsidR="002077ED" w:rsidRPr="002077ED">
        <w:rPr>
          <w:rFonts w:ascii="Arial" w:hAnsi="Arial" w:cs="Arial"/>
          <w:color w:val="222222"/>
          <w:sz w:val="24"/>
          <w:szCs w:val="24"/>
        </w:rPr>
        <w:t>realização de eventos ou celebrações da comunidade religiosa.</w:t>
      </w:r>
    </w:p>
    <w:p w:rsidR="002077ED" w:rsidRPr="002077ED" w:rsidRDefault="002077ED"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Pr="002077ED">
        <w:rPr>
          <w:rFonts w:ascii="Arial" w:hAnsi="Arial" w:cs="Arial"/>
          <w:color w:val="222222"/>
          <w:sz w:val="24"/>
          <w:szCs w:val="24"/>
        </w:rPr>
        <w:t xml:space="preserve">Apoiar e promover fóruns, debates e eventos que fomentem a religiosidade na </w:t>
      </w:r>
    </w:p>
    <w:p w:rsidR="002077ED" w:rsidRPr="002077ED" w:rsidRDefault="002077ED" w:rsidP="00A4198A">
      <w:pPr>
        <w:spacing w:after="0" w:line="240" w:lineRule="auto"/>
        <w:jc w:val="both"/>
        <w:rPr>
          <w:rFonts w:ascii="Arial" w:hAnsi="Arial" w:cs="Arial"/>
          <w:color w:val="222222"/>
          <w:sz w:val="24"/>
          <w:szCs w:val="24"/>
        </w:rPr>
      </w:pPr>
      <w:proofErr w:type="gramStart"/>
      <w:r w:rsidRPr="002077ED">
        <w:rPr>
          <w:rFonts w:ascii="Arial" w:hAnsi="Arial" w:cs="Arial"/>
          <w:color w:val="222222"/>
          <w:sz w:val="24"/>
          <w:szCs w:val="24"/>
        </w:rPr>
        <w:t>cidade</w:t>
      </w:r>
      <w:proofErr w:type="gramEnd"/>
      <w:r w:rsidRPr="002077ED">
        <w:rPr>
          <w:rFonts w:ascii="Arial" w:hAnsi="Arial" w:cs="Arial"/>
          <w:color w:val="222222"/>
          <w:sz w:val="24"/>
          <w:szCs w:val="24"/>
        </w:rPr>
        <w:t xml:space="preserve"> e na região, respeitando a diversidade de orientação religiosa </w:t>
      </w:r>
      <w:r w:rsidR="00991CA2">
        <w:rPr>
          <w:rFonts w:ascii="Arial" w:hAnsi="Arial" w:cs="Arial"/>
          <w:color w:val="222222"/>
          <w:sz w:val="24"/>
          <w:szCs w:val="24"/>
        </w:rPr>
        <w:t xml:space="preserve">e a separação igreja-Estado. </w:t>
      </w:r>
    </w:p>
    <w:p w:rsidR="002077ED" w:rsidRPr="002077ED" w:rsidRDefault="00991CA2"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002077ED" w:rsidRPr="002077ED">
        <w:rPr>
          <w:rFonts w:ascii="Arial" w:hAnsi="Arial" w:cs="Arial"/>
          <w:color w:val="222222"/>
          <w:sz w:val="24"/>
          <w:szCs w:val="24"/>
        </w:rPr>
        <w:t xml:space="preserve">Aproveitar melhor a atuação social das comunidades religiosas, articulando-a com a estrutura de atendimento social da administração. </w:t>
      </w:r>
    </w:p>
    <w:p w:rsidR="002077ED" w:rsidRDefault="002077ED" w:rsidP="00A4198A">
      <w:pPr>
        <w:spacing w:after="0" w:line="240" w:lineRule="auto"/>
        <w:jc w:val="both"/>
        <w:rPr>
          <w:rFonts w:ascii="Arial" w:hAnsi="Arial" w:cs="Arial"/>
          <w:color w:val="222222"/>
          <w:sz w:val="24"/>
          <w:szCs w:val="24"/>
        </w:rPr>
      </w:pPr>
    </w:p>
    <w:p w:rsidR="002077ED" w:rsidRDefault="002077ED" w:rsidP="00A4198A">
      <w:pPr>
        <w:spacing w:after="0" w:line="240" w:lineRule="auto"/>
        <w:jc w:val="both"/>
        <w:rPr>
          <w:rFonts w:ascii="Arial" w:hAnsi="Arial" w:cs="Arial"/>
          <w:color w:val="222222"/>
          <w:sz w:val="24"/>
          <w:szCs w:val="24"/>
        </w:rPr>
      </w:pPr>
    </w:p>
    <w:p w:rsidR="006A1F54" w:rsidRPr="002077ED" w:rsidRDefault="006A1F54" w:rsidP="00A4198A">
      <w:pPr>
        <w:spacing w:after="0" w:line="240" w:lineRule="auto"/>
        <w:jc w:val="both"/>
        <w:rPr>
          <w:rFonts w:ascii="Arial" w:hAnsi="Arial" w:cs="Arial"/>
          <w:b/>
          <w:color w:val="222222"/>
          <w:sz w:val="24"/>
          <w:szCs w:val="24"/>
        </w:rPr>
      </w:pPr>
      <w:r w:rsidRPr="002077ED">
        <w:rPr>
          <w:rFonts w:ascii="Arial" w:hAnsi="Arial" w:cs="Arial"/>
          <w:b/>
          <w:color w:val="222222"/>
          <w:sz w:val="24"/>
          <w:szCs w:val="24"/>
        </w:rPr>
        <w:t>Relação com as Comunidades Organizadas</w:t>
      </w:r>
    </w:p>
    <w:p w:rsidR="006A1F54" w:rsidRDefault="006A1F54" w:rsidP="00A4198A">
      <w:pPr>
        <w:spacing w:after="0" w:line="240" w:lineRule="auto"/>
        <w:jc w:val="both"/>
        <w:rPr>
          <w:rFonts w:ascii="Arial" w:hAnsi="Arial" w:cs="Arial"/>
          <w:color w:val="222222"/>
          <w:sz w:val="24"/>
          <w:szCs w:val="24"/>
        </w:rPr>
      </w:pPr>
    </w:p>
    <w:p w:rsidR="005702F1" w:rsidRDefault="005702F1"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w:t>
      </w:r>
      <w:r w:rsidR="00BC17E8">
        <w:rPr>
          <w:rFonts w:ascii="Arial" w:hAnsi="Arial" w:cs="Arial"/>
          <w:color w:val="222222"/>
          <w:sz w:val="24"/>
          <w:szCs w:val="24"/>
        </w:rPr>
        <w:t>Manter diálogo permanente com os setores organizados da comunidade.</w:t>
      </w:r>
    </w:p>
    <w:p w:rsidR="00BC17E8" w:rsidRDefault="00BC17E8" w:rsidP="00A4198A">
      <w:pPr>
        <w:spacing w:after="0" w:line="240" w:lineRule="auto"/>
        <w:jc w:val="both"/>
        <w:rPr>
          <w:rFonts w:ascii="Arial" w:hAnsi="Arial" w:cs="Arial"/>
          <w:color w:val="222222"/>
          <w:sz w:val="24"/>
          <w:szCs w:val="24"/>
        </w:rPr>
      </w:pPr>
      <w:r>
        <w:rPr>
          <w:rFonts w:ascii="Arial" w:hAnsi="Arial" w:cs="Arial"/>
          <w:color w:val="222222"/>
          <w:sz w:val="24"/>
          <w:szCs w:val="24"/>
        </w:rPr>
        <w:t>- Garantir nos espaços de debates da Gestão Municipal a participação dos setores organizados.</w:t>
      </w:r>
    </w:p>
    <w:p w:rsidR="004E4F2E" w:rsidRDefault="004E4F2E" w:rsidP="00A4198A">
      <w:pPr>
        <w:spacing w:after="0" w:line="240" w:lineRule="auto"/>
        <w:jc w:val="both"/>
        <w:rPr>
          <w:rFonts w:ascii="Arial" w:hAnsi="Arial" w:cs="Arial"/>
          <w:color w:val="222222"/>
          <w:sz w:val="24"/>
          <w:szCs w:val="24"/>
        </w:rPr>
      </w:pPr>
      <w:r>
        <w:rPr>
          <w:rFonts w:ascii="Arial" w:hAnsi="Arial" w:cs="Arial"/>
          <w:color w:val="222222"/>
          <w:sz w:val="24"/>
          <w:szCs w:val="24"/>
        </w:rPr>
        <w:t>- Incentivar a organização da sociedade.</w:t>
      </w:r>
    </w:p>
    <w:p w:rsidR="002E4E29" w:rsidRDefault="002E4E29" w:rsidP="00A4198A">
      <w:pPr>
        <w:spacing w:after="0" w:line="240" w:lineRule="auto"/>
        <w:jc w:val="both"/>
        <w:rPr>
          <w:rFonts w:ascii="Arial" w:hAnsi="Arial" w:cs="Arial"/>
          <w:color w:val="222222"/>
          <w:sz w:val="24"/>
          <w:szCs w:val="24"/>
        </w:rPr>
      </w:pPr>
    </w:p>
    <w:p w:rsidR="002E4E29" w:rsidRDefault="002E4E29" w:rsidP="00A4198A">
      <w:pPr>
        <w:spacing w:after="0" w:line="240" w:lineRule="auto"/>
        <w:jc w:val="both"/>
        <w:rPr>
          <w:rFonts w:ascii="Arial" w:hAnsi="Arial" w:cs="Arial"/>
          <w:color w:val="222222"/>
          <w:sz w:val="24"/>
          <w:szCs w:val="24"/>
        </w:rPr>
      </w:pPr>
    </w:p>
    <w:p w:rsidR="0093143B" w:rsidRDefault="0093143B" w:rsidP="00A4198A">
      <w:pPr>
        <w:spacing w:after="0" w:line="240" w:lineRule="auto"/>
        <w:jc w:val="both"/>
        <w:rPr>
          <w:rFonts w:ascii="Arial" w:hAnsi="Arial" w:cs="Arial"/>
          <w:color w:val="222222"/>
          <w:sz w:val="24"/>
          <w:szCs w:val="24"/>
        </w:rPr>
      </w:pPr>
    </w:p>
    <w:p w:rsidR="002E4E29" w:rsidRDefault="0093143B" w:rsidP="00A4198A">
      <w:pPr>
        <w:spacing w:after="0" w:line="240" w:lineRule="auto"/>
        <w:jc w:val="both"/>
        <w:rPr>
          <w:rFonts w:ascii="Arial" w:hAnsi="Arial" w:cs="Arial"/>
          <w:color w:val="222222"/>
          <w:sz w:val="24"/>
          <w:szCs w:val="24"/>
        </w:rPr>
      </w:pPr>
      <w:r w:rsidRPr="00C26F5A">
        <w:rPr>
          <w:rFonts w:ascii="Arial" w:hAnsi="Arial" w:cs="Arial"/>
          <w:b/>
          <w:color w:val="222222"/>
          <w:sz w:val="28"/>
          <w:szCs w:val="28"/>
        </w:rPr>
        <w:t>EIXO</w:t>
      </w:r>
      <w:r>
        <w:rPr>
          <w:rFonts w:ascii="Arial" w:hAnsi="Arial" w:cs="Arial"/>
          <w:b/>
          <w:color w:val="222222"/>
          <w:sz w:val="28"/>
          <w:szCs w:val="28"/>
        </w:rPr>
        <w:t xml:space="preserve"> </w:t>
      </w:r>
      <w:r w:rsidRPr="006A1F54">
        <w:rPr>
          <w:rFonts w:ascii="Arial" w:hAnsi="Arial" w:cs="Arial"/>
          <w:b/>
          <w:color w:val="222222"/>
          <w:sz w:val="28"/>
          <w:szCs w:val="28"/>
        </w:rPr>
        <w:t>-</w:t>
      </w:r>
      <w:r>
        <w:rPr>
          <w:rFonts w:ascii="Arial" w:hAnsi="Arial" w:cs="Arial"/>
          <w:b/>
          <w:color w:val="222222"/>
          <w:sz w:val="28"/>
          <w:szCs w:val="28"/>
        </w:rPr>
        <w:t xml:space="preserve"> </w:t>
      </w:r>
      <w:r w:rsidRPr="0093143B">
        <w:rPr>
          <w:rFonts w:ascii="Arial" w:eastAsia="Calibri" w:hAnsi="Arial" w:cs="Arial"/>
          <w:b/>
          <w:sz w:val="28"/>
          <w:szCs w:val="28"/>
        </w:rPr>
        <w:t>Políticas Sociais e de realização de direitos</w:t>
      </w:r>
    </w:p>
    <w:p w:rsidR="004A50A6" w:rsidRDefault="004A50A6" w:rsidP="00A4198A">
      <w:pPr>
        <w:spacing w:after="0" w:line="240" w:lineRule="auto"/>
        <w:jc w:val="both"/>
        <w:rPr>
          <w:rFonts w:ascii="Arial" w:hAnsi="Arial" w:cs="Arial"/>
          <w:color w:val="222222"/>
          <w:sz w:val="24"/>
          <w:szCs w:val="24"/>
        </w:rPr>
      </w:pPr>
    </w:p>
    <w:p w:rsidR="004A50A6" w:rsidRDefault="004A50A6" w:rsidP="00A4198A">
      <w:pPr>
        <w:spacing w:after="0" w:line="240" w:lineRule="auto"/>
        <w:jc w:val="both"/>
        <w:rPr>
          <w:rFonts w:ascii="Arial" w:hAnsi="Arial" w:cs="Arial"/>
          <w:color w:val="222222"/>
          <w:sz w:val="24"/>
          <w:szCs w:val="24"/>
        </w:rPr>
      </w:pPr>
    </w:p>
    <w:p w:rsid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Saúde          </w:t>
      </w:r>
    </w:p>
    <w:p w:rsidR="004A50A6" w:rsidRDefault="004A50A6" w:rsidP="00A4198A">
      <w:pPr>
        <w:spacing w:after="0" w:line="240" w:lineRule="auto"/>
        <w:jc w:val="both"/>
        <w:rPr>
          <w:rFonts w:ascii="Arial" w:hAnsi="Arial" w:cs="Arial"/>
          <w:b/>
          <w:color w:val="222222"/>
          <w:sz w:val="24"/>
          <w:szCs w:val="24"/>
        </w:rPr>
      </w:pPr>
    </w:p>
    <w:p w:rsidR="004A50A6" w:rsidRPr="006D014D" w:rsidRDefault="004A50A6" w:rsidP="00A4198A">
      <w:pPr>
        <w:spacing w:after="0" w:line="240" w:lineRule="auto"/>
        <w:jc w:val="both"/>
        <w:rPr>
          <w:rFonts w:ascii="Arial" w:hAnsi="Arial" w:cs="Arial"/>
          <w:color w:val="222222"/>
          <w:sz w:val="24"/>
          <w:szCs w:val="24"/>
        </w:rPr>
      </w:pPr>
      <w:r w:rsidRPr="006D014D">
        <w:rPr>
          <w:rFonts w:ascii="Arial" w:hAnsi="Arial" w:cs="Arial"/>
          <w:color w:val="222222"/>
          <w:sz w:val="24"/>
          <w:szCs w:val="24"/>
        </w:rPr>
        <w:t xml:space="preserve">- Implantar e fortalecer o Programa Saúde da Família, priorizando os bairros de </w:t>
      </w:r>
      <w:r w:rsidR="00505545">
        <w:rPr>
          <w:rFonts w:ascii="Arial" w:hAnsi="Arial" w:cs="Arial"/>
          <w:color w:val="222222"/>
          <w:sz w:val="24"/>
          <w:szCs w:val="24"/>
        </w:rPr>
        <w:t xml:space="preserve">e povoados de </w:t>
      </w:r>
      <w:r w:rsidRPr="006D014D">
        <w:rPr>
          <w:rFonts w:ascii="Arial" w:hAnsi="Arial" w:cs="Arial"/>
          <w:color w:val="222222"/>
          <w:sz w:val="24"/>
          <w:szCs w:val="24"/>
        </w:rPr>
        <w:t>maior vulnerabilidade.</w:t>
      </w:r>
    </w:p>
    <w:p w:rsidR="004A50A6" w:rsidRPr="006D014D" w:rsidRDefault="004A50A6" w:rsidP="00A4198A">
      <w:pPr>
        <w:spacing w:after="0" w:line="240" w:lineRule="auto"/>
        <w:jc w:val="both"/>
        <w:rPr>
          <w:rFonts w:ascii="Arial" w:hAnsi="Arial" w:cs="Arial"/>
          <w:color w:val="222222"/>
          <w:sz w:val="24"/>
          <w:szCs w:val="24"/>
        </w:rPr>
      </w:pPr>
      <w:r w:rsidRPr="006D014D">
        <w:rPr>
          <w:rFonts w:ascii="Arial" w:hAnsi="Arial" w:cs="Arial"/>
          <w:color w:val="222222"/>
          <w:sz w:val="24"/>
          <w:szCs w:val="24"/>
        </w:rPr>
        <w:t xml:space="preserve">- Garantir a melhoria e a humanização do atendimento na rede de saúde </w:t>
      </w:r>
    </w:p>
    <w:p w:rsidR="004A50A6" w:rsidRPr="006D014D" w:rsidRDefault="004A50A6" w:rsidP="00A4198A">
      <w:pPr>
        <w:spacing w:after="0" w:line="240" w:lineRule="auto"/>
        <w:jc w:val="both"/>
        <w:rPr>
          <w:rFonts w:ascii="Arial" w:hAnsi="Arial" w:cs="Arial"/>
          <w:color w:val="222222"/>
          <w:sz w:val="24"/>
          <w:szCs w:val="24"/>
        </w:rPr>
      </w:pPr>
      <w:proofErr w:type="gramStart"/>
      <w:r w:rsidRPr="006D014D">
        <w:rPr>
          <w:rFonts w:ascii="Arial" w:hAnsi="Arial" w:cs="Arial"/>
          <w:color w:val="222222"/>
          <w:sz w:val="24"/>
          <w:szCs w:val="24"/>
        </w:rPr>
        <w:t>pública</w:t>
      </w:r>
      <w:proofErr w:type="gramEnd"/>
      <w:r w:rsidRPr="006D014D">
        <w:rPr>
          <w:rFonts w:ascii="Arial" w:hAnsi="Arial" w:cs="Arial"/>
          <w:color w:val="222222"/>
          <w:sz w:val="24"/>
          <w:szCs w:val="24"/>
        </w:rPr>
        <w:t xml:space="preserve">, assegurando uma postura de atenção e cuidado que responda </w:t>
      </w:r>
    </w:p>
    <w:p w:rsidR="004A50A6" w:rsidRPr="006D014D" w:rsidRDefault="004A50A6" w:rsidP="00A4198A">
      <w:pPr>
        <w:spacing w:after="0" w:line="240" w:lineRule="auto"/>
        <w:jc w:val="both"/>
        <w:rPr>
          <w:rFonts w:ascii="Arial" w:hAnsi="Arial" w:cs="Arial"/>
          <w:color w:val="222222"/>
          <w:sz w:val="24"/>
          <w:szCs w:val="24"/>
        </w:rPr>
      </w:pPr>
      <w:proofErr w:type="gramStart"/>
      <w:r w:rsidRPr="006D014D">
        <w:rPr>
          <w:rFonts w:ascii="Arial" w:hAnsi="Arial" w:cs="Arial"/>
          <w:color w:val="222222"/>
          <w:sz w:val="24"/>
          <w:szCs w:val="24"/>
        </w:rPr>
        <w:t>efetivamente</w:t>
      </w:r>
      <w:proofErr w:type="gramEnd"/>
      <w:r w:rsidRPr="006D014D">
        <w:rPr>
          <w:rFonts w:ascii="Arial" w:hAnsi="Arial" w:cs="Arial"/>
          <w:color w:val="222222"/>
          <w:sz w:val="24"/>
          <w:szCs w:val="24"/>
        </w:rPr>
        <w:t xml:space="preserve"> à expectativa da população.</w:t>
      </w:r>
    </w:p>
    <w:p w:rsidR="004A50A6" w:rsidRPr="006D014D" w:rsidRDefault="004A50A6" w:rsidP="00A4198A">
      <w:pPr>
        <w:spacing w:after="0" w:line="240" w:lineRule="auto"/>
        <w:jc w:val="both"/>
        <w:rPr>
          <w:rFonts w:ascii="Arial" w:hAnsi="Arial" w:cs="Arial"/>
          <w:color w:val="222222"/>
          <w:sz w:val="24"/>
          <w:szCs w:val="24"/>
        </w:rPr>
      </w:pPr>
      <w:r w:rsidRPr="006D014D">
        <w:rPr>
          <w:rFonts w:ascii="Arial" w:hAnsi="Arial" w:cs="Arial"/>
          <w:color w:val="222222"/>
          <w:sz w:val="24"/>
          <w:szCs w:val="24"/>
        </w:rPr>
        <w:t>- Introduzir e ampliar os programas do Ministério da Saúde, tais como Programa</w:t>
      </w:r>
      <w:r w:rsidR="00505545">
        <w:rPr>
          <w:rFonts w:ascii="Arial" w:hAnsi="Arial" w:cs="Arial"/>
          <w:color w:val="222222"/>
          <w:sz w:val="24"/>
          <w:szCs w:val="24"/>
        </w:rPr>
        <w:t xml:space="preserve"> </w:t>
      </w:r>
      <w:r w:rsidRPr="006D014D">
        <w:rPr>
          <w:rFonts w:ascii="Arial" w:hAnsi="Arial" w:cs="Arial"/>
          <w:color w:val="222222"/>
          <w:sz w:val="24"/>
          <w:szCs w:val="24"/>
        </w:rPr>
        <w:t>Saúde da Família (PSF); Programa Brasil Sorridente; Programa de Atendimento Domiciliar (PAD); Programa de Internação Domi</w:t>
      </w:r>
      <w:r w:rsidR="00505545">
        <w:rPr>
          <w:rFonts w:ascii="Arial" w:hAnsi="Arial" w:cs="Arial"/>
          <w:color w:val="222222"/>
          <w:sz w:val="24"/>
          <w:szCs w:val="24"/>
        </w:rPr>
        <w:t>ciliar (PID); Farmácia Popular,</w:t>
      </w:r>
      <w:r w:rsidRPr="006D014D">
        <w:rPr>
          <w:rFonts w:ascii="Arial" w:hAnsi="Arial" w:cs="Arial"/>
          <w:color w:val="222222"/>
          <w:sz w:val="24"/>
          <w:szCs w:val="24"/>
        </w:rPr>
        <w:t xml:space="preserve"> Hiperdia; CAPS (Centros de Atenção </w:t>
      </w:r>
      <w:proofErr w:type="spellStart"/>
      <w:r w:rsidRPr="006D014D">
        <w:rPr>
          <w:rFonts w:ascii="Arial" w:hAnsi="Arial" w:cs="Arial"/>
          <w:color w:val="222222"/>
          <w:sz w:val="24"/>
          <w:szCs w:val="24"/>
        </w:rPr>
        <w:t>Psico-Social</w:t>
      </w:r>
      <w:proofErr w:type="spellEnd"/>
      <w:r w:rsidRPr="006D014D">
        <w:rPr>
          <w:rFonts w:ascii="Arial" w:hAnsi="Arial" w:cs="Arial"/>
          <w:color w:val="222222"/>
          <w:sz w:val="24"/>
          <w:szCs w:val="24"/>
        </w:rPr>
        <w:t>); Saúde do Idoso; Saúde da Mulher; entre outros. Garantir o atendimento da demanda de partos no município.</w:t>
      </w:r>
    </w:p>
    <w:p w:rsidR="006D014D" w:rsidRPr="006D014D" w:rsidRDefault="004A50A6" w:rsidP="00A4198A">
      <w:pPr>
        <w:spacing w:after="0" w:line="240" w:lineRule="auto"/>
        <w:jc w:val="both"/>
        <w:rPr>
          <w:rFonts w:ascii="Arial" w:hAnsi="Arial" w:cs="Arial"/>
          <w:color w:val="222222"/>
          <w:sz w:val="24"/>
          <w:szCs w:val="24"/>
        </w:rPr>
      </w:pPr>
      <w:r w:rsidRPr="006D014D">
        <w:rPr>
          <w:rFonts w:ascii="Arial" w:hAnsi="Arial" w:cs="Arial"/>
          <w:color w:val="222222"/>
          <w:sz w:val="24"/>
          <w:szCs w:val="24"/>
        </w:rPr>
        <w:t xml:space="preserve">- Aprimorar o fornecimento gratuito de medicamentos </w:t>
      </w:r>
      <w:r w:rsidR="006D014D" w:rsidRPr="006D014D">
        <w:rPr>
          <w:rFonts w:ascii="Arial" w:hAnsi="Arial" w:cs="Arial"/>
          <w:color w:val="222222"/>
          <w:sz w:val="24"/>
          <w:szCs w:val="24"/>
        </w:rPr>
        <w:t xml:space="preserve">à população na rede de </w:t>
      </w:r>
      <w:r w:rsidR="00505545">
        <w:rPr>
          <w:rFonts w:ascii="Arial" w:hAnsi="Arial" w:cs="Arial"/>
          <w:color w:val="222222"/>
          <w:sz w:val="24"/>
          <w:szCs w:val="24"/>
        </w:rPr>
        <w:t>saúde</w:t>
      </w:r>
      <w:r w:rsidRPr="006D014D">
        <w:rPr>
          <w:rFonts w:ascii="Arial" w:hAnsi="Arial" w:cs="Arial"/>
          <w:color w:val="222222"/>
          <w:sz w:val="24"/>
          <w:szCs w:val="24"/>
        </w:rPr>
        <w:t xml:space="preserve">.      </w:t>
      </w:r>
    </w:p>
    <w:p w:rsidR="006D014D" w:rsidRPr="006D014D" w:rsidRDefault="006D014D" w:rsidP="00A4198A">
      <w:pPr>
        <w:spacing w:after="0" w:line="240" w:lineRule="auto"/>
        <w:jc w:val="both"/>
        <w:rPr>
          <w:rFonts w:ascii="Arial" w:hAnsi="Arial" w:cs="Arial"/>
          <w:color w:val="222222"/>
          <w:sz w:val="24"/>
          <w:szCs w:val="24"/>
        </w:rPr>
      </w:pPr>
      <w:r w:rsidRPr="006D014D">
        <w:rPr>
          <w:rFonts w:ascii="Arial" w:hAnsi="Arial" w:cs="Arial"/>
          <w:color w:val="222222"/>
          <w:sz w:val="24"/>
          <w:szCs w:val="24"/>
        </w:rPr>
        <w:t>- Aprimorar os programas de atenção integral à saúde da criança e do adolescente, da mulher, do adulto, do idoso, do trabalhador, das pessoas com deficiência, DST/AIDS e de saúde mental.</w:t>
      </w:r>
      <w:r w:rsidR="004A50A6" w:rsidRPr="006D014D">
        <w:rPr>
          <w:rFonts w:ascii="Arial" w:hAnsi="Arial" w:cs="Arial"/>
          <w:color w:val="222222"/>
          <w:sz w:val="24"/>
          <w:szCs w:val="24"/>
        </w:rPr>
        <w:t xml:space="preserve">        </w:t>
      </w:r>
    </w:p>
    <w:p w:rsidR="004A50A6" w:rsidRPr="004A50A6" w:rsidRDefault="006D014D" w:rsidP="00A4198A">
      <w:pPr>
        <w:spacing w:after="0" w:line="240" w:lineRule="auto"/>
        <w:jc w:val="both"/>
        <w:rPr>
          <w:rFonts w:ascii="Arial" w:hAnsi="Arial" w:cs="Arial"/>
          <w:b/>
          <w:color w:val="222222"/>
          <w:sz w:val="24"/>
          <w:szCs w:val="24"/>
        </w:rPr>
      </w:pPr>
      <w:r>
        <w:rPr>
          <w:rFonts w:ascii="Arial" w:hAnsi="Arial" w:cs="Arial"/>
          <w:b/>
          <w:color w:val="222222"/>
          <w:sz w:val="24"/>
          <w:szCs w:val="24"/>
        </w:rPr>
        <w:t xml:space="preserve">           </w:t>
      </w:r>
      <w:r w:rsidR="004A50A6" w:rsidRPr="004A50A6">
        <w:rPr>
          <w:rFonts w:ascii="Arial" w:hAnsi="Arial" w:cs="Arial"/>
          <w:b/>
          <w:color w:val="222222"/>
          <w:sz w:val="24"/>
          <w:szCs w:val="24"/>
        </w:rPr>
        <w:t xml:space="preserve">                                                          </w:t>
      </w:r>
    </w:p>
    <w:p w:rsidR="006D014D"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Educação  </w:t>
      </w:r>
    </w:p>
    <w:p w:rsidR="006D014D" w:rsidRDefault="006D014D" w:rsidP="00A4198A">
      <w:pPr>
        <w:spacing w:after="0" w:line="240" w:lineRule="auto"/>
        <w:jc w:val="both"/>
        <w:rPr>
          <w:rFonts w:ascii="Arial" w:hAnsi="Arial" w:cs="Arial"/>
          <w:b/>
          <w:color w:val="222222"/>
          <w:sz w:val="24"/>
          <w:szCs w:val="24"/>
        </w:rPr>
      </w:pPr>
    </w:p>
    <w:p w:rsidR="006D014D" w:rsidRDefault="006D014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xml:space="preserve">- Eliminar o déficit de vagas na educação de 0 a 5 anos, com a criação do Centro Municipal de Educação Infantil, </w:t>
      </w:r>
      <w:r w:rsidR="006C2801">
        <w:rPr>
          <w:rFonts w:ascii="Arial" w:hAnsi="Arial" w:cs="Arial"/>
          <w:color w:val="222222"/>
          <w:sz w:val="24"/>
          <w:szCs w:val="24"/>
        </w:rPr>
        <w:t xml:space="preserve">(CMEI) </w:t>
      </w:r>
      <w:r w:rsidRPr="00405D0D">
        <w:rPr>
          <w:rFonts w:ascii="Arial" w:hAnsi="Arial" w:cs="Arial"/>
          <w:color w:val="222222"/>
          <w:sz w:val="24"/>
          <w:szCs w:val="24"/>
        </w:rPr>
        <w:t>atendendo plenamente a atual demanda.</w:t>
      </w:r>
    </w:p>
    <w:p w:rsidR="00F3170D" w:rsidRPr="00405D0D" w:rsidRDefault="006C2801" w:rsidP="00A4198A">
      <w:pPr>
        <w:spacing w:after="0" w:line="240" w:lineRule="auto"/>
        <w:jc w:val="both"/>
        <w:rPr>
          <w:rFonts w:ascii="Arial" w:hAnsi="Arial" w:cs="Arial"/>
          <w:color w:val="222222"/>
          <w:sz w:val="24"/>
          <w:szCs w:val="24"/>
        </w:rPr>
      </w:pPr>
      <w:r>
        <w:rPr>
          <w:rFonts w:ascii="Arial" w:hAnsi="Arial" w:cs="Arial"/>
          <w:color w:val="222222"/>
          <w:sz w:val="24"/>
          <w:szCs w:val="24"/>
        </w:rPr>
        <w:t>- Construção de</w:t>
      </w:r>
      <w:r w:rsidR="00F3170D">
        <w:rPr>
          <w:rFonts w:ascii="Arial" w:hAnsi="Arial" w:cs="Arial"/>
          <w:color w:val="222222"/>
          <w:sz w:val="24"/>
          <w:szCs w:val="24"/>
        </w:rPr>
        <w:t xml:space="preserve"> Escola</w:t>
      </w:r>
      <w:r>
        <w:rPr>
          <w:rFonts w:ascii="Arial" w:hAnsi="Arial" w:cs="Arial"/>
          <w:color w:val="222222"/>
          <w:sz w:val="24"/>
          <w:szCs w:val="24"/>
        </w:rPr>
        <w:t>s</w:t>
      </w:r>
      <w:r w:rsidR="00F3170D">
        <w:rPr>
          <w:rFonts w:ascii="Arial" w:hAnsi="Arial" w:cs="Arial"/>
          <w:color w:val="222222"/>
          <w:sz w:val="24"/>
          <w:szCs w:val="24"/>
        </w:rPr>
        <w:t xml:space="preserve"> de Tempo </w:t>
      </w:r>
      <w:proofErr w:type="spellStart"/>
      <w:r w:rsidR="00F3170D">
        <w:rPr>
          <w:rFonts w:ascii="Arial" w:hAnsi="Arial" w:cs="Arial"/>
          <w:color w:val="222222"/>
          <w:sz w:val="24"/>
          <w:szCs w:val="24"/>
        </w:rPr>
        <w:t>Itegral</w:t>
      </w:r>
      <w:proofErr w:type="spellEnd"/>
      <w:r w:rsidR="00F3170D">
        <w:rPr>
          <w:rFonts w:ascii="Arial" w:hAnsi="Arial" w:cs="Arial"/>
          <w:color w:val="222222"/>
          <w:sz w:val="24"/>
          <w:szCs w:val="24"/>
        </w:rPr>
        <w:t>.</w:t>
      </w:r>
    </w:p>
    <w:p w:rsidR="006D014D" w:rsidRPr="00405D0D" w:rsidRDefault="006D014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xml:space="preserve">- Estabelecer um padrão de qualidade na rede municipal de educação, de </w:t>
      </w:r>
    </w:p>
    <w:p w:rsidR="006D014D" w:rsidRPr="00405D0D" w:rsidRDefault="006D014D" w:rsidP="00A4198A">
      <w:pPr>
        <w:spacing w:after="0" w:line="240" w:lineRule="auto"/>
        <w:jc w:val="both"/>
        <w:rPr>
          <w:rFonts w:ascii="Arial" w:hAnsi="Arial" w:cs="Arial"/>
          <w:color w:val="222222"/>
          <w:sz w:val="24"/>
          <w:szCs w:val="24"/>
        </w:rPr>
      </w:pPr>
      <w:proofErr w:type="gramStart"/>
      <w:r w:rsidRPr="00405D0D">
        <w:rPr>
          <w:rFonts w:ascii="Arial" w:hAnsi="Arial" w:cs="Arial"/>
          <w:color w:val="222222"/>
          <w:sz w:val="24"/>
          <w:szCs w:val="24"/>
        </w:rPr>
        <w:t>forma</w:t>
      </w:r>
      <w:proofErr w:type="gramEnd"/>
      <w:r w:rsidRPr="00405D0D">
        <w:rPr>
          <w:rFonts w:ascii="Arial" w:hAnsi="Arial" w:cs="Arial"/>
          <w:color w:val="222222"/>
          <w:sz w:val="24"/>
          <w:szCs w:val="24"/>
        </w:rPr>
        <w:t xml:space="preserve"> a garantir o bom atendimento a todos os alunos, sem restrição.</w:t>
      </w:r>
    </w:p>
    <w:p w:rsidR="006D014D" w:rsidRPr="00405D0D" w:rsidRDefault="006D014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lastRenderedPageBreak/>
        <w:t xml:space="preserve">- </w:t>
      </w:r>
      <w:r w:rsidR="00716EAD" w:rsidRPr="00405D0D">
        <w:rPr>
          <w:rFonts w:ascii="Arial" w:hAnsi="Arial" w:cs="Arial"/>
          <w:color w:val="222222"/>
          <w:sz w:val="24"/>
          <w:szCs w:val="24"/>
        </w:rPr>
        <w:t>Manter a oferta de vagas na rede municipal de ensino, com critérios de acesso democrático e transparente, promovendo a permanência dos alunos e desenvolvendo esforços pela ampliação gradual da oferta.</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Aprimorar os programas de alfabetização de jovens e adultos.</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Criar a política de entrega dos uniformes e materiais escolares, assegurando sua qualidade e prazos de entrega.</w:t>
      </w:r>
    </w:p>
    <w:p w:rsidR="006D014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Aprimorar o transporte escolar para os alunos da rede municipal.</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Promover o conhecimento científico, humanístico, artístico, tecnológico e o desenvolvimento de valores éticos.</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Aprimorar a formação permanente dos educadores, com troca de experiências entre eles.</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Criar canais de comunicação e assegurar a execução de programas de elevação de escolaridade para os educadores.</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Consolidar a formação dos educadores na utilização da informática e de outras linguagens de comunicação.</w:t>
      </w:r>
    </w:p>
    <w:p w:rsidR="00716EAD" w:rsidRPr="00405D0D" w:rsidRDefault="00716EA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xml:space="preserve">- </w:t>
      </w:r>
      <w:r w:rsidR="00405D0D" w:rsidRPr="00405D0D">
        <w:rPr>
          <w:rFonts w:ascii="Arial" w:hAnsi="Arial" w:cs="Arial"/>
          <w:color w:val="222222"/>
          <w:sz w:val="24"/>
          <w:szCs w:val="24"/>
        </w:rPr>
        <w:t>Reestruturar o Plano de Cargos e Salários dos Profissionais da Educação com a participação dos mesmos.</w:t>
      </w:r>
    </w:p>
    <w:p w:rsidR="00405D0D" w:rsidRPr="00405D0D" w:rsidRDefault="00405D0D" w:rsidP="00A4198A">
      <w:pPr>
        <w:spacing w:after="0" w:line="240" w:lineRule="auto"/>
        <w:jc w:val="both"/>
        <w:rPr>
          <w:rFonts w:ascii="Arial" w:hAnsi="Arial" w:cs="Arial"/>
          <w:color w:val="222222"/>
          <w:sz w:val="24"/>
          <w:szCs w:val="24"/>
        </w:rPr>
      </w:pPr>
      <w:r w:rsidRPr="00405D0D">
        <w:rPr>
          <w:rFonts w:ascii="Arial" w:hAnsi="Arial" w:cs="Arial"/>
          <w:color w:val="222222"/>
          <w:sz w:val="24"/>
          <w:szCs w:val="24"/>
        </w:rPr>
        <w:t>- Criar um</w:t>
      </w:r>
      <w:r w:rsidR="006C2801">
        <w:rPr>
          <w:rFonts w:ascii="Arial" w:hAnsi="Arial" w:cs="Arial"/>
          <w:color w:val="222222"/>
          <w:sz w:val="24"/>
          <w:szCs w:val="24"/>
        </w:rPr>
        <w:t>a</w:t>
      </w:r>
      <w:r w:rsidRPr="00405D0D">
        <w:rPr>
          <w:rFonts w:ascii="Arial" w:hAnsi="Arial" w:cs="Arial"/>
          <w:color w:val="222222"/>
          <w:sz w:val="24"/>
          <w:szCs w:val="24"/>
        </w:rPr>
        <w:t xml:space="preserve"> política salarial de acordo</w:t>
      </w:r>
      <w:r w:rsidR="006C2801">
        <w:rPr>
          <w:rFonts w:ascii="Arial" w:hAnsi="Arial" w:cs="Arial"/>
          <w:color w:val="222222"/>
          <w:sz w:val="24"/>
          <w:szCs w:val="24"/>
        </w:rPr>
        <w:t xml:space="preserve"> com o Piso Nacional, para os</w:t>
      </w:r>
      <w:proofErr w:type="gramStart"/>
      <w:r w:rsidR="006C2801">
        <w:rPr>
          <w:rFonts w:ascii="Arial" w:hAnsi="Arial" w:cs="Arial"/>
          <w:color w:val="222222"/>
          <w:sz w:val="24"/>
          <w:szCs w:val="24"/>
        </w:rPr>
        <w:t xml:space="preserve"> </w:t>
      </w:r>
      <w:r w:rsidRPr="00405D0D">
        <w:rPr>
          <w:rFonts w:ascii="Arial" w:hAnsi="Arial" w:cs="Arial"/>
          <w:color w:val="222222"/>
          <w:sz w:val="24"/>
          <w:szCs w:val="24"/>
        </w:rPr>
        <w:t xml:space="preserve"> </w:t>
      </w:r>
      <w:proofErr w:type="gramEnd"/>
      <w:r w:rsidRPr="00405D0D">
        <w:rPr>
          <w:rFonts w:ascii="Arial" w:hAnsi="Arial" w:cs="Arial"/>
          <w:color w:val="222222"/>
          <w:sz w:val="24"/>
          <w:szCs w:val="24"/>
        </w:rPr>
        <w:t>Profissionais da Educação.</w:t>
      </w:r>
    </w:p>
    <w:p w:rsidR="004A50A6" w:rsidRP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3906F2"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Cultura   </w:t>
      </w:r>
    </w:p>
    <w:p w:rsidR="003906F2" w:rsidRDefault="003906F2" w:rsidP="00A4198A">
      <w:pPr>
        <w:spacing w:after="0" w:line="240" w:lineRule="auto"/>
        <w:jc w:val="both"/>
        <w:rPr>
          <w:rFonts w:ascii="Arial" w:hAnsi="Arial" w:cs="Arial"/>
          <w:b/>
          <w:color w:val="222222"/>
          <w:sz w:val="24"/>
          <w:szCs w:val="24"/>
        </w:rPr>
      </w:pPr>
    </w:p>
    <w:p w:rsidR="003906F2" w:rsidRPr="00BE1A5F" w:rsidRDefault="003906F2"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Investir na formação cultural, abrangendo as diversas linguagens artísticas, com atividades voltadas para diferentes grupos.</w:t>
      </w:r>
    </w:p>
    <w:p w:rsidR="003906F2" w:rsidRPr="00BE1A5F" w:rsidRDefault="003906F2"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Criar Pontos de Cultura no município, com apoio do estado e do Ministério da Cultura.</w:t>
      </w:r>
    </w:p>
    <w:p w:rsidR="003906F2" w:rsidRPr="00BE1A5F" w:rsidRDefault="003906F2"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Construção do Espaço da Cultura.</w:t>
      </w:r>
    </w:p>
    <w:p w:rsidR="003906F2" w:rsidRPr="00BE1A5F" w:rsidRDefault="003906F2"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Incentivo aos diversos grupos de cultura.</w:t>
      </w:r>
    </w:p>
    <w:p w:rsidR="003906F2" w:rsidRPr="00BE1A5F" w:rsidRDefault="003906F2"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xml:space="preserve">- </w:t>
      </w:r>
      <w:r w:rsidR="001139AD" w:rsidRPr="00BE1A5F">
        <w:rPr>
          <w:rFonts w:ascii="Arial" w:hAnsi="Arial" w:cs="Arial"/>
          <w:color w:val="222222"/>
          <w:sz w:val="24"/>
          <w:szCs w:val="24"/>
        </w:rPr>
        <w:t>Incentivo aos festejos culturais.</w:t>
      </w:r>
    </w:p>
    <w:p w:rsidR="001139AD" w:rsidRPr="00BE1A5F" w:rsidRDefault="001139AD"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Criar o Fundo Municipal de Cultura.</w:t>
      </w:r>
    </w:p>
    <w:p w:rsidR="003906F2" w:rsidRDefault="003906F2" w:rsidP="00A4198A">
      <w:pPr>
        <w:spacing w:after="0" w:line="240" w:lineRule="auto"/>
        <w:jc w:val="both"/>
        <w:rPr>
          <w:rFonts w:ascii="Arial" w:hAnsi="Arial" w:cs="Arial"/>
          <w:b/>
          <w:color w:val="222222"/>
          <w:sz w:val="24"/>
          <w:szCs w:val="24"/>
        </w:rPr>
      </w:pPr>
    </w:p>
    <w:p w:rsidR="004A50A6" w:rsidRP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BE1A5F"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Esporte e Lazer          </w:t>
      </w:r>
    </w:p>
    <w:p w:rsidR="00BE1A5F" w:rsidRDefault="00BE1A5F" w:rsidP="00A4198A">
      <w:pPr>
        <w:spacing w:after="0" w:line="240" w:lineRule="auto"/>
        <w:jc w:val="both"/>
        <w:rPr>
          <w:rFonts w:ascii="Arial" w:hAnsi="Arial" w:cs="Arial"/>
          <w:b/>
          <w:color w:val="222222"/>
          <w:sz w:val="24"/>
          <w:szCs w:val="24"/>
        </w:rPr>
      </w:pPr>
    </w:p>
    <w:p w:rsidR="00BE1A5F" w:rsidRPr="00BE1A5F" w:rsidRDefault="00BE1A5F"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Desenvolver o Programa Escola Aberta para promover a abertura das escolas públicas nos fins de semana, realizando atividades como torneios esportivos, capoeira, dança de salão, oficinas culturais, videoteca e palestras de interesse da comunidade.</w:t>
      </w:r>
    </w:p>
    <w:p w:rsidR="00BE1A5F" w:rsidRPr="00BE1A5F" w:rsidRDefault="00BE1A5F"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Construção do Centro Municipal de esporte.</w:t>
      </w:r>
    </w:p>
    <w:p w:rsidR="00BE1A5F" w:rsidRPr="00BE1A5F" w:rsidRDefault="00BE1A5F" w:rsidP="00A4198A">
      <w:pPr>
        <w:spacing w:after="0" w:line="240" w:lineRule="auto"/>
        <w:jc w:val="both"/>
        <w:rPr>
          <w:rFonts w:ascii="Arial" w:hAnsi="Arial" w:cs="Arial"/>
          <w:color w:val="222222"/>
          <w:sz w:val="24"/>
          <w:szCs w:val="24"/>
        </w:rPr>
      </w:pPr>
      <w:r w:rsidRPr="00BE1A5F">
        <w:rPr>
          <w:rFonts w:ascii="Arial" w:hAnsi="Arial" w:cs="Arial"/>
          <w:color w:val="222222"/>
          <w:sz w:val="24"/>
          <w:szCs w:val="24"/>
        </w:rPr>
        <w:t xml:space="preserve">- Incentivar as </w:t>
      </w:r>
      <w:proofErr w:type="gramStart"/>
      <w:r w:rsidRPr="00BE1A5F">
        <w:rPr>
          <w:rFonts w:ascii="Arial" w:hAnsi="Arial" w:cs="Arial"/>
          <w:color w:val="222222"/>
          <w:sz w:val="24"/>
          <w:szCs w:val="24"/>
        </w:rPr>
        <w:t>varias</w:t>
      </w:r>
      <w:proofErr w:type="gramEnd"/>
      <w:r w:rsidRPr="00BE1A5F">
        <w:rPr>
          <w:rFonts w:ascii="Arial" w:hAnsi="Arial" w:cs="Arial"/>
          <w:color w:val="222222"/>
          <w:sz w:val="24"/>
          <w:szCs w:val="24"/>
        </w:rPr>
        <w:t xml:space="preserve"> praticas de esporte no município.</w:t>
      </w:r>
    </w:p>
    <w:p w:rsidR="00BE1A5F" w:rsidRDefault="00BE1A5F" w:rsidP="00A4198A">
      <w:pPr>
        <w:spacing w:after="0" w:line="240" w:lineRule="auto"/>
        <w:jc w:val="both"/>
        <w:rPr>
          <w:rFonts w:ascii="Arial" w:hAnsi="Arial" w:cs="Arial"/>
          <w:b/>
          <w:color w:val="222222"/>
          <w:sz w:val="24"/>
          <w:szCs w:val="24"/>
        </w:rPr>
      </w:pPr>
    </w:p>
    <w:p w:rsidR="004A50A6" w:rsidRP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BE1A5F"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Segurança Alimentar e Nutricional        </w:t>
      </w:r>
    </w:p>
    <w:p w:rsidR="00BE1A5F"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BE1A5F" w:rsidRPr="00D957EF" w:rsidRDefault="00BE1A5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Articular amplo Programa Integrado de Segurança Alimentar e Nutricional, articulando a política de segurança alimentar e nutricional com a política de inclusão social, a economia solidária e o desenvolvimento econômico.</w:t>
      </w:r>
    </w:p>
    <w:p w:rsidR="00BE1A5F" w:rsidRPr="00D957EF" w:rsidRDefault="00BE1A5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xml:space="preserve">- Viabilizar a implantação de merenda diferenciada, </w:t>
      </w:r>
      <w:r w:rsidR="00113BD2">
        <w:rPr>
          <w:rFonts w:ascii="Arial" w:hAnsi="Arial" w:cs="Arial"/>
          <w:color w:val="222222"/>
          <w:sz w:val="24"/>
          <w:szCs w:val="24"/>
        </w:rPr>
        <w:t xml:space="preserve">(ex do mesocarpo do babaçu), </w:t>
      </w:r>
      <w:r w:rsidRPr="00D957EF">
        <w:rPr>
          <w:rFonts w:ascii="Arial" w:hAnsi="Arial" w:cs="Arial"/>
          <w:color w:val="222222"/>
          <w:sz w:val="24"/>
          <w:szCs w:val="24"/>
        </w:rPr>
        <w:t>no sentido de atender as necessidades nutricionais das crianças matriculadas nas escolas municipais.</w:t>
      </w:r>
    </w:p>
    <w:p w:rsidR="00BE1A5F" w:rsidRPr="00D957EF" w:rsidRDefault="00BE1A5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lastRenderedPageBreak/>
        <w:t>- Ampliar o Programa de Hortas Comunitárias, com assistência técnica para as comunidades.</w:t>
      </w:r>
    </w:p>
    <w:p w:rsidR="00BE1A5F" w:rsidRPr="00D957EF" w:rsidRDefault="00BE1A5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Estimular a constituição de associações de pequenos agricultores com fins produtivos e oferecer apoio técnico e logístico aos investimentos.</w:t>
      </w:r>
    </w:p>
    <w:p w:rsidR="000776B8" w:rsidRDefault="004A50A6"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xml:space="preserve"> </w:t>
      </w:r>
      <w:r w:rsidR="00BE1A5F" w:rsidRPr="00D957EF">
        <w:rPr>
          <w:rFonts w:ascii="Arial" w:hAnsi="Arial" w:cs="Arial"/>
          <w:color w:val="222222"/>
          <w:sz w:val="24"/>
          <w:szCs w:val="24"/>
        </w:rPr>
        <w:t xml:space="preserve">- </w:t>
      </w:r>
      <w:r w:rsidR="001E68B9" w:rsidRPr="00D957EF">
        <w:rPr>
          <w:rFonts w:ascii="Arial" w:hAnsi="Arial" w:cs="Arial"/>
          <w:color w:val="222222"/>
          <w:sz w:val="24"/>
          <w:szCs w:val="24"/>
        </w:rPr>
        <w:t>Garantir que a merenda escolar seja adquirida da Compra Direta do Governo Federal e da agricultura familiar.</w:t>
      </w:r>
      <w:r w:rsidRPr="00D957EF">
        <w:rPr>
          <w:rFonts w:ascii="Arial" w:hAnsi="Arial" w:cs="Arial"/>
          <w:color w:val="222222"/>
          <w:sz w:val="24"/>
          <w:szCs w:val="24"/>
        </w:rPr>
        <w:t xml:space="preserve">  </w:t>
      </w:r>
    </w:p>
    <w:p w:rsidR="00BE1A5F" w:rsidRPr="00D957EF" w:rsidRDefault="000776B8"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Garantir total e irrestrito apoio aos pescadores e em parceria com órgãos do governo federal ampliar as </w:t>
      </w:r>
      <w:proofErr w:type="spellStart"/>
      <w:r>
        <w:rPr>
          <w:rFonts w:ascii="Arial" w:hAnsi="Arial" w:cs="Arial"/>
          <w:color w:val="222222"/>
          <w:sz w:val="24"/>
          <w:szCs w:val="24"/>
        </w:rPr>
        <w:t>politicas</w:t>
      </w:r>
      <w:proofErr w:type="spellEnd"/>
      <w:proofErr w:type="gramStart"/>
      <w:r>
        <w:rPr>
          <w:rFonts w:ascii="Arial" w:hAnsi="Arial" w:cs="Arial"/>
          <w:color w:val="222222"/>
          <w:sz w:val="24"/>
          <w:szCs w:val="24"/>
        </w:rPr>
        <w:t xml:space="preserve">   </w:t>
      </w:r>
      <w:proofErr w:type="gramEnd"/>
      <w:r>
        <w:rPr>
          <w:rFonts w:ascii="Arial" w:hAnsi="Arial" w:cs="Arial"/>
          <w:color w:val="222222"/>
          <w:sz w:val="24"/>
          <w:szCs w:val="24"/>
        </w:rPr>
        <w:t>públicas que beneficie a categoria</w:t>
      </w:r>
      <w:r w:rsidR="004A50A6" w:rsidRPr="00D957EF">
        <w:rPr>
          <w:rFonts w:ascii="Arial" w:hAnsi="Arial" w:cs="Arial"/>
          <w:color w:val="222222"/>
          <w:sz w:val="24"/>
          <w:szCs w:val="24"/>
        </w:rPr>
        <w:t xml:space="preserve"> </w:t>
      </w:r>
    </w:p>
    <w:p w:rsidR="00BE1A5F" w:rsidRDefault="00BE1A5F" w:rsidP="00A4198A">
      <w:pPr>
        <w:spacing w:after="0" w:line="240" w:lineRule="auto"/>
        <w:jc w:val="both"/>
        <w:rPr>
          <w:rFonts w:ascii="Arial" w:hAnsi="Arial" w:cs="Arial"/>
          <w:b/>
          <w:color w:val="222222"/>
          <w:sz w:val="24"/>
          <w:szCs w:val="24"/>
        </w:rPr>
      </w:pPr>
    </w:p>
    <w:p w:rsidR="004A50A6" w:rsidRPr="004A50A6" w:rsidRDefault="00D957EF" w:rsidP="00A4198A">
      <w:pPr>
        <w:spacing w:after="0" w:line="240" w:lineRule="auto"/>
        <w:jc w:val="both"/>
        <w:rPr>
          <w:rFonts w:ascii="Arial" w:hAnsi="Arial" w:cs="Arial"/>
          <w:b/>
          <w:color w:val="222222"/>
          <w:sz w:val="24"/>
          <w:szCs w:val="24"/>
        </w:rPr>
      </w:pPr>
      <w:r>
        <w:rPr>
          <w:rFonts w:ascii="Arial" w:hAnsi="Arial" w:cs="Arial"/>
          <w:b/>
          <w:color w:val="222222"/>
          <w:sz w:val="24"/>
          <w:szCs w:val="24"/>
        </w:rPr>
        <w:t xml:space="preserve">          </w:t>
      </w:r>
      <w:r w:rsidR="004A50A6" w:rsidRPr="004A50A6">
        <w:rPr>
          <w:rFonts w:ascii="Arial" w:hAnsi="Arial" w:cs="Arial"/>
          <w:b/>
          <w:color w:val="222222"/>
          <w:sz w:val="24"/>
          <w:szCs w:val="24"/>
        </w:rPr>
        <w:t xml:space="preserve">         </w:t>
      </w:r>
    </w:p>
    <w:p w:rsidR="00D957EF"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Transporte e Trânsito        </w:t>
      </w:r>
    </w:p>
    <w:p w:rsidR="00D957EF" w:rsidRDefault="00D957EF" w:rsidP="00A4198A">
      <w:pPr>
        <w:spacing w:after="0" w:line="240" w:lineRule="auto"/>
        <w:jc w:val="both"/>
        <w:rPr>
          <w:rFonts w:ascii="Arial" w:hAnsi="Arial" w:cs="Arial"/>
          <w:b/>
          <w:color w:val="222222"/>
          <w:sz w:val="24"/>
          <w:szCs w:val="24"/>
        </w:rPr>
      </w:pPr>
    </w:p>
    <w:p w:rsidR="00D957EF" w:rsidRPr="002A0DBD" w:rsidRDefault="00D957EF"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xml:space="preserve">- </w:t>
      </w:r>
      <w:r w:rsidR="008A0072" w:rsidRPr="002A0DBD">
        <w:rPr>
          <w:rFonts w:ascii="Arial" w:hAnsi="Arial" w:cs="Arial"/>
          <w:color w:val="222222"/>
          <w:sz w:val="24"/>
          <w:szCs w:val="24"/>
        </w:rPr>
        <w:t>Desenvolver treinamento permanente para os trabalhadores q</w:t>
      </w:r>
      <w:r w:rsidR="000565A3" w:rsidRPr="002A0DBD">
        <w:rPr>
          <w:rFonts w:ascii="Arial" w:hAnsi="Arial" w:cs="Arial"/>
          <w:color w:val="222222"/>
          <w:sz w:val="24"/>
          <w:szCs w:val="24"/>
        </w:rPr>
        <w:t xml:space="preserve">ue operam no </w:t>
      </w:r>
      <w:r w:rsidR="008A0072" w:rsidRPr="002A0DBD">
        <w:rPr>
          <w:rFonts w:ascii="Arial" w:hAnsi="Arial" w:cs="Arial"/>
          <w:color w:val="222222"/>
          <w:sz w:val="24"/>
          <w:szCs w:val="24"/>
        </w:rPr>
        <w:t xml:space="preserve">transporte </w:t>
      </w:r>
      <w:r w:rsidR="000565A3" w:rsidRPr="002A0DBD">
        <w:rPr>
          <w:rFonts w:ascii="Arial" w:hAnsi="Arial" w:cs="Arial"/>
          <w:color w:val="222222"/>
          <w:sz w:val="24"/>
          <w:szCs w:val="24"/>
        </w:rPr>
        <w:t>de alunos</w:t>
      </w:r>
      <w:r w:rsidR="008A0072" w:rsidRPr="002A0DBD">
        <w:rPr>
          <w:rFonts w:ascii="Arial" w:hAnsi="Arial" w:cs="Arial"/>
          <w:color w:val="222222"/>
          <w:sz w:val="24"/>
          <w:szCs w:val="24"/>
        </w:rPr>
        <w:t>, visando a excelência no atendimento</w:t>
      </w:r>
      <w:r w:rsidR="000565A3" w:rsidRPr="002A0DBD">
        <w:rPr>
          <w:rFonts w:ascii="Arial" w:hAnsi="Arial" w:cs="Arial"/>
          <w:color w:val="222222"/>
          <w:sz w:val="24"/>
          <w:szCs w:val="24"/>
        </w:rPr>
        <w:t xml:space="preserve"> as crianças.</w:t>
      </w:r>
    </w:p>
    <w:p w:rsidR="000565A3" w:rsidRPr="002A0DBD" w:rsidRDefault="000565A3"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Aprimorar os serviços de táxi, moto taxi, de transporte de escolares e de fretamento.</w:t>
      </w:r>
    </w:p>
    <w:p w:rsidR="000565A3" w:rsidRPr="002A0DBD" w:rsidRDefault="000565A3"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Aprimorar programa permanente de educação para o trânsito voltado para crianças em idade escolar.</w:t>
      </w:r>
    </w:p>
    <w:p w:rsidR="00D957EF" w:rsidRDefault="000565A3"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Ampliar a rede de atendimento as crianças e jovens do meio rural que usam o transporte escolar.</w:t>
      </w:r>
    </w:p>
    <w:p w:rsidR="00113BD2" w:rsidRDefault="00113BD2" w:rsidP="00A4198A">
      <w:pPr>
        <w:spacing w:after="0" w:line="240" w:lineRule="auto"/>
        <w:jc w:val="both"/>
        <w:rPr>
          <w:rFonts w:ascii="Arial" w:hAnsi="Arial" w:cs="Arial"/>
          <w:color w:val="222222"/>
          <w:sz w:val="24"/>
          <w:szCs w:val="24"/>
        </w:rPr>
      </w:pPr>
      <w:r>
        <w:rPr>
          <w:rFonts w:ascii="Arial" w:hAnsi="Arial" w:cs="Arial"/>
          <w:color w:val="222222"/>
          <w:sz w:val="24"/>
          <w:szCs w:val="24"/>
        </w:rPr>
        <w:t xml:space="preserve">- Desenvolver ações junto com o governo do estado que possibilite a habilitação dos trabalhadores do campo, levando o </w:t>
      </w:r>
      <w:proofErr w:type="spellStart"/>
      <w:proofErr w:type="gramStart"/>
      <w:r>
        <w:rPr>
          <w:rFonts w:ascii="Arial" w:hAnsi="Arial" w:cs="Arial"/>
          <w:color w:val="222222"/>
          <w:sz w:val="24"/>
          <w:szCs w:val="24"/>
        </w:rPr>
        <w:t>Detran</w:t>
      </w:r>
      <w:proofErr w:type="spellEnd"/>
      <w:proofErr w:type="gramEnd"/>
      <w:r>
        <w:rPr>
          <w:rFonts w:ascii="Arial" w:hAnsi="Arial" w:cs="Arial"/>
          <w:color w:val="222222"/>
          <w:sz w:val="24"/>
          <w:szCs w:val="24"/>
        </w:rPr>
        <w:t xml:space="preserve"> e órgãos correlatos diretamente aos povoados e projetos de assentamentos.</w:t>
      </w:r>
    </w:p>
    <w:p w:rsidR="000776B8" w:rsidRPr="002A0DBD" w:rsidRDefault="000776B8" w:rsidP="00A4198A">
      <w:pPr>
        <w:spacing w:after="0" w:line="240" w:lineRule="auto"/>
        <w:jc w:val="both"/>
        <w:rPr>
          <w:rFonts w:ascii="Arial" w:hAnsi="Arial" w:cs="Arial"/>
          <w:color w:val="222222"/>
          <w:sz w:val="24"/>
          <w:szCs w:val="24"/>
        </w:rPr>
      </w:pPr>
      <w:r>
        <w:rPr>
          <w:rFonts w:ascii="Arial" w:hAnsi="Arial" w:cs="Arial"/>
          <w:color w:val="222222"/>
          <w:sz w:val="24"/>
          <w:szCs w:val="24"/>
        </w:rPr>
        <w:t>-Revitalização da sinalização de trânsito da cidade, povoados e assentamentos,</w:t>
      </w:r>
    </w:p>
    <w:p w:rsidR="002A0DBD"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4A50A6" w:rsidRP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                                                        </w:t>
      </w:r>
    </w:p>
    <w:p w:rsidR="004A50A6" w:rsidRDefault="004A50A6" w:rsidP="00A4198A">
      <w:pPr>
        <w:spacing w:after="0" w:line="240" w:lineRule="auto"/>
        <w:jc w:val="both"/>
        <w:rPr>
          <w:rFonts w:ascii="Arial" w:hAnsi="Arial" w:cs="Arial"/>
          <w:b/>
          <w:color w:val="222222"/>
          <w:sz w:val="24"/>
          <w:szCs w:val="24"/>
        </w:rPr>
      </w:pPr>
      <w:r w:rsidRPr="004A50A6">
        <w:rPr>
          <w:rFonts w:ascii="Arial" w:hAnsi="Arial" w:cs="Arial"/>
          <w:b/>
          <w:color w:val="222222"/>
          <w:sz w:val="24"/>
          <w:szCs w:val="24"/>
        </w:rPr>
        <w:t xml:space="preserve">Habitação </w:t>
      </w:r>
    </w:p>
    <w:p w:rsidR="002A0DBD" w:rsidRDefault="002A0DBD" w:rsidP="00A4198A">
      <w:pPr>
        <w:spacing w:after="0" w:line="240" w:lineRule="auto"/>
        <w:jc w:val="both"/>
        <w:rPr>
          <w:rFonts w:ascii="Arial" w:hAnsi="Arial" w:cs="Arial"/>
          <w:b/>
          <w:color w:val="222222"/>
          <w:sz w:val="24"/>
          <w:szCs w:val="24"/>
        </w:rPr>
      </w:pPr>
    </w:p>
    <w:p w:rsidR="002A0DBD" w:rsidRPr="002A0DBD" w:rsidRDefault="002A0DBD"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xml:space="preserve">- Reduzir o déficit habitacional, buscando diferentes linhas de </w:t>
      </w:r>
    </w:p>
    <w:p w:rsidR="002A0DBD" w:rsidRPr="002A0DBD" w:rsidRDefault="002A0DBD" w:rsidP="00A4198A">
      <w:pPr>
        <w:spacing w:after="0" w:line="240" w:lineRule="auto"/>
        <w:jc w:val="both"/>
        <w:rPr>
          <w:rFonts w:ascii="Arial" w:hAnsi="Arial" w:cs="Arial"/>
          <w:color w:val="222222"/>
          <w:sz w:val="24"/>
          <w:szCs w:val="24"/>
        </w:rPr>
      </w:pPr>
      <w:proofErr w:type="gramStart"/>
      <w:r w:rsidRPr="002A0DBD">
        <w:rPr>
          <w:rFonts w:ascii="Arial" w:hAnsi="Arial" w:cs="Arial"/>
          <w:color w:val="222222"/>
          <w:sz w:val="24"/>
          <w:szCs w:val="24"/>
        </w:rPr>
        <w:t>financiamento</w:t>
      </w:r>
      <w:r w:rsidR="00C4610E">
        <w:rPr>
          <w:rFonts w:ascii="Arial" w:hAnsi="Arial" w:cs="Arial"/>
          <w:color w:val="222222"/>
          <w:sz w:val="24"/>
          <w:szCs w:val="24"/>
        </w:rPr>
        <w:t>s</w:t>
      </w:r>
      <w:proofErr w:type="gramEnd"/>
      <w:r w:rsidRPr="002A0DBD">
        <w:rPr>
          <w:rFonts w:ascii="Arial" w:hAnsi="Arial" w:cs="Arial"/>
          <w:color w:val="222222"/>
          <w:sz w:val="24"/>
          <w:szCs w:val="24"/>
        </w:rPr>
        <w:t xml:space="preserve"> e ações de parcerias.</w:t>
      </w:r>
    </w:p>
    <w:p w:rsidR="002A0DBD" w:rsidRPr="002A0DBD" w:rsidRDefault="002A0DBD"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Promover a regularização fundiária das áreas já ocupadas.</w:t>
      </w:r>
    </w:p>
    <w:p w:rsidR="002A0DBD" w:rsidRPr="002A0DBD" w:rsidRDefault="002A0DBD"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xml:space="preserve">- Criar o Sistema Municipal de Habitação, Meio Ambiente </w:t>
      </w:r>
    </w:p>
    <w:p w:rsidR="002A0DBD" w:rsidRDefault="002A0DBD" w:rsidP="00A4198A">
      <w:pPr>
        <w:spacing w:after="0" w:line="240" w:lineRule="auto"/>
        <w:jc w:val="both"/>
        <w:rPr>
          <w:rFonts w:ascii="Arial" w:hAnsi="Arial" w:cs="Arial"/>
          <w:color w:val="222222"/>
          <w:sz w:val="24"/>
          <w:szCs w:val="24"/>
        </w:rPr>
      </w:pPr>
      <w:proofErr w:type="gramStart"/>
      <w:r w:rsidRPr="002A0DBD">
        <w:rPr>
          <w:rFonts w:ascii="Arial" w:hAnsi="Arial" w:cs="Arial"/>
          <w:color w:val="222222"/>
          <w:sz w:val="24"/>
          <w:szCs w:val="24"/>
        </w:rPr>
        <w:t>e</w:t>
      </w:r>
      <w:proofErr w:type="gramEnd"/>
      <w:r w:rsidRPr="002A0DBD">
        <w:rPr>
          <w:rFonts w:ascii="Arial" w:hAnsi="Arial" w:cs="Arial"/>
          <w:color w:val="222222"/>
          <w:sz w:val="24"/>
          <w:szCs w:val="24"/>
        </w:rPr>
        <w:t xml:space="preserve"> Desenvolvimento Urbano.</w:t>
      </w:r>
    </w:p>
    <w:p w:rsidR="002A0DBD" w:rsidRPr="002A0DBD" w:rsidRDefault="002A0DBD"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xml:space="preserve">- Garantir prioritariamente o acesso da população com </w:t>
      </w:r>
      <w:r w:rsidR="00C4610E">
        <w:rPr>
          <w:rFonts w:ascii="Arial" w:hAnsi="Arial" w:cs="Arial"/>
          <w:color w:val="222222"/>
          <w:sz w:val="24"/>
          <w:szCs w:val="24"/>
        </w:rPr>
        <w:t xml:space="preserve">baixa </w:t>
      </w:r>
      <w:r w:rsidRPr="002A0DBD">
        <w:rPr>
          <w:rFonts w:ascii="Arial" w:hAnsi="Arial" w:cs="Arial"/>
          <w:color w:val="222222"/>
          <w:sz w:val="24"/>
          <w:szCs w:val="24"/>
        </w:rPr>
        <w:t>re</w:t>
      </w:r>
      <w:r w:rsidR="00C4610E">
        <w:rPr>
          <w:rFonts w:ascii="Arial" w:hAnsi="Arial" w:cs="Arial"/>
          <w:color w:val="222222"/>
          <w:sz w:val="24"/>
          <w:szCs w:val="24"/>
        </w:rPr>
        <w:t>nda</w:t>
      </w:r>
      <w:r w:rsidRPr="002A0DBD">
        <w:rPr>
          <w:rFonts w:ascii="Arial" w:hAnsi="Arial" w:cs="Arial"/>
          <w:color w:val="222222"/>
          <w:sz w:val="24"/>
          <w:szCs w:val="24"/>
        </w:rPr>
        <w:t xml:space="preserve"> aos programas habitacionais.</w:t>
      </w:r>
    </w:p>
    <w:p w:rsidR="002A0DBD" w:rsidRPr="002A0DBD" w:rsidRDefault="002A0DBD" w:rsidP="00A4198A">
      <w:pPr>
        <w:spacing w:after="0" w:line="240" w:lineRule="auto"/>
        <w:jc w:val="both"/>
        <w:rPr>
          <w:rFonts w:ascii="Arial" w:hAnsi="Arial" w:cs="Arial"/>
          <w:color w:val="222222"/>
          <w:sz w:val="24"/>
          <w:szCs w:val="24"/>
        </w:rPr>
      </w:pPr>
      <w:r w:rsidRPr="002A0DBD">
        <w:rPr>
          <w:rFonts w:ascii="Arial" w:hAnsi="Arial" w:cs="Arial"/>
          <w:color w:val="222222"/>
          <w:sz w:val="24"/>
          <w:szCs w:val="24"/>
        </w:rPr>
        <w:t>- Produzir novas moradias, por meio de mutirão associativo, financiamento de habitação de interesse social (HIS).</w:t>
      </w:r>
    </w:p>
    <w:p w:rsidR="00164CEF" w:rsidRDefault="00164CEF" w:rsidP="00A4198A">
      <w:pPr>
        <w:spacing w:after="0" w:line="240" w:lineRule="auto"/>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2D3260"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Assistência Social</w:t>
      </w:r>
      <w:proofErr w:type="gramStart"/>
      <w:r w:rsidRPr="00D957EF">
        <w:rPr>
          <w:rFonts w:ascii="Arial" w:hAnsi="Arial" w:cs="Arial"/>
          <w:b/>
          <w:color w:val="222222"/>
          <w:sz w:val="24"/>
          <w:szCs w:val="24"/>
        </w:rPr>
        <w:t xml:space="preserve">    </w:t>
      </w:r>
    </w:p>
    <w:p w:rsidR="00D957EF" w:rsidRDefault="00D957EF" w:rsidP="00A4198A">
      <w:pPr>
        <w:spacing w:after="0" w:line="240" w:lineRule="auto"/>
        <w:jc w:val="both"/>
        <w:rPr>
          <w:rFonts w:ascii="Arial" w:hAnsi="Arial" w:cs="Arial"/>
          <w:b/>
          <w:color w:val="222222"/>
          <w:sz w:val="24"/>
          <w:szCs w:val="24"/>
        </w:rPr>
      </w:pPr>
      <w:proofErr w:type="gramEnd"/>
      <w:r w:rsidRPr="00D957EF">
        <w:rPr>
          <w:rFonts w:ascii="Arial" w:hAnsi="Arial" w:cs="Arial"/>
          <w:b/>
          <w:color w:val="222222"/>
          <w:sz w:val="24"/>
          <w:szCs w:val="24"/>
        </w:rPr>
        <w:t xml:space="preserve">  </w:t>
      </w:r>
    </w:p>
    <w:p w:rsidR="00D957EF" w:rsidRDefault="00D957EF" w:rsidP="00A4198A">
      <w:pPr>
        <w:spacing w:after="0" w:line="240" w:lineRule="auto"/>
        <w:ind w:firstLine="708"/>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xml:space="preserve">- Criar um programa municipal que garanta a integração dos programas </w:t>
      </w:r>
    </w:p>
    <w:p w:rsidR="00D957EF" w:rsidRPr="00D957EF" w:rsidRDefault="00D957EF" w:rsidP="00A4198A">
      <w:pPr>
        <w:spacing w:after="0" w:line="240" w:lineRule="auto"/>
        <w:jc w:val="both"/>
        <w:rPr>
          <w:rFonts w:ascii="Arial" w:hAnsi="Arial" w:cs="Arial"/>
          <w:color w:val="222222"/>
          <w:sz w:val="24"/>
          <w:szCs w:val="24"/>
        </w:rPr>
      </w:pPr>
      <w:proofErr w:type="gramStart"/>
      <w:r w:rsidRPr="00D957EF">
        <w:rPr>
          <w:rFonts w:ascii="Arial" w:hAnsi="Arial" w:cs="Arial"/>
          <w:color w:val="222222"/>
          <w:sz w:val="24"/>
          <w:szCs w:val="24"/>
        </w:rPr>
        <w:t>de</w:t>
      </w:r>
      <w:proofErr w:type="gramEnd"/>
      <w:r w:rsidRPr="00D957EF">
        <w:rPr>
          <w:rFonts w:ascii="Arial" w:hAnsi="Arial" w:cs="Arial"/>
          <w:color w:val="222222"/>
          <w:sz w:val="24"/>
          <w:szCs w:val="24"/>
        </w:rPr>
        <w:t xml:space="preserve"> transferência de renda federal, estadual e municipal.</w:t>
      </w:r>
    </w:p>
    <w:p w:rsidR="00D957EF" w:rsidRPr="00D957EF" w:rsidRDefault="002D3260" w:rsidP="00A4198A">
      <w:pPr>
        <w:spacing w:after="0" w:line="240" w:lineRule="auto"/>
        <w:jc w:val="both"/>
        <w:rPr>
          <w:rFonts w:ascii="Arial" w:hAnsi="Arial" w:cs="Arial"/>
          <w:color w:val="222222"/>
          <w:sz w:val="24"/>
          <w:szCs w:val="24"/>
        </w:rPr>
      </w:pPr>
      <w:r>
        <w:rPr>
          <w:rFonts w:ascii="Arial" w:hAnsi="Arial" w:cs="Arial"/>
          <w:color w:val="222222"/>
          <w:sz w:val="24"/>
          <w:szCs w:val="24"/>
        </w:rPr>
        <w:t>- A</w:t>
      </w:r>
      <w:r w:rsidR="00D957EF" w:rsidRPr="00D957EF">
        <w:rPr>
          <w:rFonts w:ascii="Arial" w:hAnsi="Arial" w:cs="Arial"/>
          <w:color w:val="222222"/>
          <w:sz w:val="24"/>
          <w:szCs w:val="24"/>
        </w:rPr>
        <w:t>tendimento às pessoas em situação de vulnerabilidade.</w:t>
      </w:r>
    </w:p>
    <w:p w:rsidR="00D957EF" w:rsidRPr="00D957EF" w:rsidRDefault="00D957E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xml:space="preserve">- Planejar as ações de assistência social, tendo como centro a família </w:t>
      </w:r>
    </w:p>
    <w:p w:rsidR="00D957EF" w:rsidRPr="00D957EF" w:rsidRDefault="00D957EF" w:rsidP="00A4198A">
      <w:pPr>
        <w:spacing w:after="0" w:line="240" w:lineRule="auto"/>
        <w:jc w:val="both"/>
        <w:rPr>
          <w:rFonts w:ascii="Arial" w:hAnsi="Arial" w:cs="Arial"/>
          <w:color w:val="222222"/>
          <w:sz w:val="24"/>
          <w:szCs w:val="24"/>
        </w:rPr>
      </w:pPr>
      <w:proofErr w:type="gramStart"/>
      <w:r w:rsidRPr="00D957EF">
        <w:rPr>
          <w:rFonts w:ascii="Arial" w:hAnsi="Arial" w:cs="Arial"/>
          <w:color w:val="222222"/>
          <w:sz w:val="24"/>
          <w:szCs w:val="24"/>
        </w:rPr>
        <w:t>e</w:t>
      </w:r>
      <w:proofErr w:type="gramEnd"/>
      <w:r w:rsidRPr="00D957EF">
        <w:rPr>
          <w:rFonts w:ascii="Arial" w:hAnsi="Arial" w:cs="Arial"/>
          <w:color w:val="222222"/>
          <w:sz w:val="24"/>
          <w:szCs w:val="24"/>
        </w:rPr>
        <w:t xml:space="preserve"> a comunidade. </w:t>
      </w:r>
    </w:p>
    <w:p w:rsidR="002D3260" w:rsidRDefault="00D957EF" w:rsidP="00A4198A">
      <w:pPr>
        <w:spacing w:after="0" w:line="240" w:lineRule="auto"/>
        <w:jc w:val="both"/>
        <w:rPr>
          <w:rFonts w:ascii="Arial" w:hAnsi="Arial" w:cs="Arial"/>
          <w:color w:val="222222"/>
          <w:sz w:val="24"/>
          <w:szCs w:val="24"/>
        </w:rPr>
      </w:pPr>
      <w:r w:rsidRPr="00D957EF">
        <w:rPr>
          <w:rFonts w:ascii="Arial" w:hAnsi="Arial" w:cs="Arial"/>
          <w:color w:val="222222"/>
          <w:sz w:val="24"/>
          <w:szCs w:val="24"/>
        </w:rPr>
        <w:t>- Atendimento prioritário das ações da Assistência Social aos beneficiários dos programas de transferência de renda, visando à emancipação das famílias.</w:t>
      </w:r>
    </w:p>
    <w:p w:rsidR="00D957EF" w:rsidRPr="00D957EF" w:rsidRDefault="002D3260" w:rsidP="00A4198A">
      <w:pPr>
        <w:spacing w:after="0" w:line="240" w:lineRule="auto"/>
        <w:jc w:val="both"/>
        <w:rPr>
          <w:rFonts w:ascii="Arial" w:hAnsi="Arial" w:cs="Arial"/>
          <w:color w:val="222222"/>
          <w:sz w:val="24"/>
          <w:szCs w:val="24"/>
        </w:rPr>
      </w:pPr>
      <w:r>
        <w:rPr>
          <w:rFonts w:ascii="Arial" w:hAnsi="Arial" w:cs="Arial"/>
          <w:color w:val="222222"/>
          <w:sz w:val="24"/>
          <w:szCs w:val="24"/>
        </w:rPr>
        <w:lastRenderedPageBreak/>
        <w:t>- Criar um sistema de cadastramento de famílias carentes que identifique as reais necessidades de cada uma, afastando as escolhas políticas de quem deve ser ou não beneficiado pelos programas públicos de assistência social.</w:t>
      </w:r>
      <w:r w:rsidR="00D957EF" w:rsidRPr="00D957EF">
        <w:rPr>
          <w:rFonts w:ascii="Arial" w:hAnsi="Arial" w:cs="Arial"/>
          <w:color w:val="222222"/>
          <w:sz w:val="24"/>
          <w:szCs w:val="24"/>
        </w:rPr>
        <w:t xml:space="preserve">       </w:t>
      </w:r>
    </w:p>
    <w:p w:rsidR="00D957EF" w:rsidRDefault="00D957EF" w:rsidP="00A4198A">
      <w:pPr>
        <w:spacing w:after="0" w:line="240" w:lineRule="auto"/>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Criança e Adolescente        </w:t>
      </w:r>
    </w:p>
    <w:p w:rsidR="00D957EF" w:rsidRDefault="00D957EF" w:rsidP="00A4198A">
      <w:pPr>
        <w:spacing w:after="0" w:line="240" w:lineRule="auto"/>
        <w:jc w:val="both"/>
        <w:rPr>
          <w:rFonts w:ascii="Arial" w:hAnsi="Arial" w:cs="Arial"/>
          <w:b/>
          <w:color w:val="222222"/>
          <w:sz w:val="24"/>
          <w:szCs w:val="24"/>
        </w:rPr>
      </w:pPr>
    </w:p>
    <w:p w:rsidR="00D957EF" w:rsidRPr="00D52C9B" w:rsidRDefault="00D957EF" w:rsidP="00A4198A">
      <w:pPr>
        <w:spacing w:after="0" w:line="240" w:lineRule="auto"/>
        <w:jc w:val="both"/>
        <w:rPr>
          <w:rFonts w:ascii="Arial" w:hAnsi="Arial" w:cs="Arial"/>
          <w:color w:val="222222"/>
          <w:sz w:val="24"/>
          <w:szCs w:val="24"/>
        </w:rPr>
      </w:pPr>
      <w:r w:rsidRPr="00D52C9B">
        <w:rPr>
          <w:rFonts w:ascii="Arial" w:hAnsi="Arial" w:cs="Arial"/>
          <w:color w:val="222222"/>
          <w:sz w:val="24"/>
          <w:szCs w:val="24"/>
        </w:rPr>
        <w:t>- Promover ações integradas nas áreas da Assistência Social, Cultura, Educação, Esportes, Lazer e Saúde, enfocando prioritariamente a prevenção e a atenção à família.</w:t>
      </w:r>
    </w:p>
    <w:p w:rsidR="00D957EF" w:rsidRPr="00D52C9B" w:rsidRDefault="00D957EF" w:rsidP="00A4198A">
      <w:pPr>
        <w:spacing w:after="0" w:line="240" w:lineRule="auto"/>
        <w:jc w:val="both"/>
        <w:rPr>
          <w:rFonts w:ascii="Arial" w:hAnsi="Arial" w:cs="Arial"/>
          <w:color w:val="222222"/>
          <w:sz w:val="24"/>
          <w:szCs w:val="24"/>
        </w:rPr>
      </w:pPr>
      <w:r w:rsidRPr="00D52C9B">
        <w:rPr>
          <w:rFonts w:ascii="Arial" w:hAnsi="Arial" w:cs="Arial"/>
          <w:color w:val="222222"/>
          <w:sz w:val="24"/>
          <w:szCs w:val="24"/>
        </w:rPr>
        <w:t>- Fortalecer e ampliar a capacidade de atendimento dos programas contra todas as formas de violência decorrentes de negligência, abuso, maus-tratos, exploração sexual e crueldade em relação à criança e ao adolescente.</w:t>
      </w:r>
    </w:p>
    <w:p w:rsidR="00D957EF" w:rsidRPr="00D52C9B" w:rsidRDefault="00D957EF" w:rsidP="00A4198A">
      <w:pPr>
        <w:spacing w:after="0" w:line="240" w:lineRule="auto"/>
        <w:jc w:val="both"/>
        <w:rPr>
          <w:rFonts w:ascii="Arial" w:hAnsi="Arial" w:cs="Arial"/>
          <w:color w:val="222222"/>
          <w:sz w:val="24"/>
          <w:szCs w:val="24"/>
        </w:rPr>
      </w:pPr>
      <w:r w:rsidRPr="00D52C9B">
        <w:rPr>
          <w:rFonts w:ascii="Arial" w:hAnsi="Arial" w:cs="Arial"/>
          <w:color w:val="222222"/>
          <w:sz w:val="24"/>
          <w:szCs w:val="24"/>
        </w:rPr>
        <w:t xml:space="preserve">- Privilegiar atividades sócio-educativas em meio aberto para crianças e </w:t>
      </w:r>
    </w:p>
    <w:p w:rsidR="00D957EF" w:rsidRPr="00D52C9B" w:rsidRDefault="00D957EF" w:rsidP="00A4198A">
      <w:pPr>
        <w:spacing w:after="0" w:line="240" w:lineRule="auto"/>
        <w:jc w:val="both"/>
        <w:rPr>
          <w:rFonts w:ascii="Arial" w:hAnsi="Arial" w:cs="Arial"/>
          <w:color w:val="222222"/>
          <w:sz w:val="24"/>
          <w:szCs w:val="24"/>
        </w:rPr>
      </w:pPr>
      <w:proofErr w:type="gramStart"/>
      <w:r w:rsidRPr="00D52C9B">
        <w:rPr>
          <w:rFonts w:ascii="Arial" w:hAnsi="Arial" w:cs="Arial"/>
          <w:color w:val="222222"/>
          <w:sz w:val="24"/>
          <w:szCs w:val="24"/>
        </w:rPr>
        <w:t>adolescentes</w:t>
      </w:r>
      <w:proofErr w:type="gramEnd"/>
      <w:r w:rsidRPr="00D52C9B">
        <w:rPr>
          <w:rFonts w:ascii="Arial" w:hAnsi="Arial" w:cs="Arial"/>
          <w:color w:val="222222"/>
          <w:sz w:val="24"/>
          <w:szCs w:val="24"/>
        </w:rPr>
        <w:t xml:space="preserve"> em situação de vulnerabilidade, com destaque para as ações voltadas à permanência e ao sucesso na escola.</w:t>
      </w:r>
    </w:p>
    <w:p w:rsidR="00D957EF" w:rsidRPr="00D52C9B" w:rsidRDefault="00D957EF" w:rsidP="00A4198A">
      <w:pPr>
        <w:spacing w:after="0" w:line="240" w:lineRule="auto"/>
        <w:jc w:val="both"/>
        <w:rPr>
          <w:rFonts w:ascii="Arial" w:hAnsi="Arial" w:cs="Arial"/>
          <w:color w:val="222222"/>
          <w:sz w:val="24"/>
          <w:szCs w:val="24"/>
        </w:rPr>
      </w:pPr>
      <w:r w:rsidRPr="00D52C9B">
        <w:rPr>
          <w:rFonts w:ascii="Arial" w:hAnsi="Arial" w:cs="Arial"/>
          <w:color w:val="222222"/>
          <w:sz w:val="24"/>
          <w:szCs w:val="24"/>
        </w:rPr>
        <w:t>- Implantar no município o Plano Nacional de Convi</w:t>
      </w:r>
      <w:r w:rsidR="00D52C9B" w:rsidRPr="00D52C9B">
        <w:rPr>
          <w:rFonts w:ascii="Arial" w:hAnsi="Arial" w:cs="Arial"/>
          <w:color w:val="222222"/>
          <w:sz w:val="24"/>
          <w:szCs w:val="24"/>
        </w:rPr>
        <w:t xml:space="preserve">vência Familiar e Comunitária, </w:t>
      </w:r>
      <w:r w:rsidRPr="00D52C9B">
        <w:rPr>
          <w:rFonts w:ascii="Arial" w:hAnsi="Arial" w:cs="Arial"/>
          <w:color w:val="222222"/>
          <w:sz w:val="24"/>
          <w:szCs w:val="24"/>
        </w:rPr>
        <w:t>com a participação de entidades que realizam o</w:t>
      </w:r>
      <w:r w:rsidR="00D52C9B" w:rsidRPr="00D52C9B">
        <w:rPr>
          <w:rFonts w:ascii="Arial" w:hAnsi="Arial" w:cs="Arial"/>
          <w:color w:val="222222"/>
          <w:sz w:val="24"/>
          <w:szCs w:val="24"/>
        </w:rPr>
        <w:t xml:space="preserve"> atendimento às crianças e aos </w:t>
      </w:r>
      <w:r w:rsidRPr="00D52C9B">
        <w:rPr>
          <w:rFonts w:ascii="Arial" w:hAnsi="Arial" w:cs="Arial"/>
          <w:color w:val="222222"/>
          <w:sz w:val="24"/>
          <w:szCs w:val="24"/>
        </w:rPr>
        <w:t xml:space="preserve">adolescentes em situação de </w:t>
      </w:r>
      <w:proofErr w:type="spellStart"/>
      <w:r w:rsidRPr="00D52C9B">
        <w:rPr>
          <w:rFonts w:ascii="Arial" w:hAnsi="Arial" w:cs="Arial"/>
          <w:color w:val="222222"/>
          <w:sz w:val="24"/>
          <w:szCs w:val="24"/>
        </w:rPr>
        <w:t>abrigamento</w:t>
      </w:r>
      <w:proofErr w:type="spellEnd"/>
      <w:r w:rsidRPr="00D52C9B">
        <w:rPr>
          <w:rFonts w:ascii="Arial" w:hAnsi="Arial" w:cs="Arial"/>
          <w:color w:val="222222"/>
          <w:sz w:val="24"/>
          <w:szCs w:val="24"/>
        </w:rPr>
        <w:t>, Con</w:t>
      </w:r>
      <w:r w:rsidR="00D52C9B" w:rsidRPr="00D52C9B">
        <w:rPr>
          <w:rFonts w:ascii="Arial" w:hAnsi="Arial" w:cs="Arial"/>
          <w:color w:val="222222"/>
          <w:sz w:val="24"/>
          <w:szCs w:val="24"/>
        </w:rPr>
        <w:t xml:space="preserve">selhos de Direitos e Tutelares </w:t>
      </w:r>
      <w:r w:rsidRPr="00D52C9B">
        <w:rPr>
          <w:rFonts w:ascii="Arial" w:hAnsi="Arial" w:cs="Arial"/>
          <w:color w:val="222222"/>
          <w:sz w:val="24"/>
          <w:szCs w:val="24"/>
        </w:rPr>
        <w:t>e Assistência Social.</w:t>
      </w: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CB116E"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Mulheres e Política de Gênero  </w:t>
      </w:r>
    </w:p>
    <w:p w:rsidR="00CB116E" w:rsidRDefault="00CB116E" w:rsidP="00A4198A">
      <w:pPr>
        <w:spacing w:after="0" w:line="240" w:lineRule="auto"/>
        <w:jc w:val="both"/>
        <w:rPr>
          <w:rFonts w:ascii="Arial" w:hAnsi="Arial" w:cs="Arial"/>
          <w:b/>
          <w:color w:val="222222"/>
          <w:sz w:val="24"/>
          <w:szCs w:val="24"/>
        </w:rPr>
      </w:pP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Consolidar, ampliar, divulgar e qualificar os serviços de atendimento às mulheres vítimas de violência.</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Realizar atendimento integral, humanizado e de qualidade às mulheres em situação de violência, além de ações que visem reduzir os índices de violência contra as mulheres.</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Ampliar as campanhas de combate à violência contra a mulher e os serviços de atendimento às vítimas.</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Criar o Centro de Apoio e a Casa Abrigo para mulheres vítimas de violência.</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Priorizar as mulheres chefes de família e de baixa renda nos diversos programas sociais do município.</w:t>
      </w:r>
    </w:p>
    <w:p w:rsidR="00CB116E" w:rsidRDefault="00CB116E" w:rsidP="00A4198A">
      <w:pPr>
        <w:spacing w:after="0" w:line="240" w:lineRule="auto"/>
        <w:jc w:val="both"/>
        <w:rPr>
          <w:rFonts w:ascii="Arial" w:hAnsi="Arial" w:cs="Arial"/>
          <w:b/>
          <w:color w:val="222222"/>
          <w:sz w:val="24"/>
          <w:szCs w:val="24"/>
        </w:rPr>
      </w:pPr>
      <w:r w:rsidRPr="00CB116E">
        <w:rPr>
          <w:rFonts w:ascii="Arial" w:hAnsi="Arial" w:cs="Arial"/>
          <w:color w:val="222222"/>
          <w:sz w:val="24"/>
          <w:szCs w:val="24"/>
        </w:rPr>
        <w:t>- Desenvolver programas e atividades de cultura, esporte e lazer destinados às mulheres nos equipamentos públicos municipais.</w:t>
      </w:r>
    </w:p>
    <w:p w:rsidR="00CB116E" w:rsidRDefault="00CB116E" w:rsidP="00A4198A">
      <w:pPr>
        <w:spacing w:after="0" w:line="240" w:lineRule="auto"/>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CB116E"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Igualdade Racial  </w:t>
      </w:r>
    </w:p>
    <w:p w:rsidR="00CB116E" w:rsidRDefault="00CB116E" w:rsidP="00A4198A">
      <w:pPr>
        <w:spacing w:after="0" w:line="240" w:lineRule="auto"/>
        <w:jc w:val="both"/>
        <w:rPr>
          <w:rFonts w:ascii="Arial" w:hAnsi="Arial" w:cs="Arial"/>
          <w:b/>
          <w:color w:val="222222"/>
          <w:sz w:val="24"/>
          <w:szCs w:val="24"/>
        </w:rPr>
      </w:pP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Realizar formação permanente dos servidores nas questões relacionadas aos direitos humanos, visando um atendimento que elimine qualquer manifestação de discriminação.</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Implantar no currículo escolar municipal a Lei Federal 10.639/03, que institui o ensino de História e Cultura Afro-Brasileira.</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Apoiar as iniciativas e as atividades ligadas à expressão da cultura hip-hop, capoeira e a dança afro.</w:t>
      </w:r>
    </w:p>
    <w:p w:rsidR="00CB116E" w:rsidRPr="00CB116E" w:rsidRDefault="00CB116E" w:rsidP="00A4198A">
      <w:pPr>
        <w:spacing w:after="0" w:line="240" w:lineRule="auto"/>
        <w:jc w:val="both"/>
        <w:rPr>
          <w:rFonts w:ascii="Arial" w:hAnsi="Arial" w:cs="Arial"/>
          <w:color w:val="222222"/>
          <w:sz w:val="24"/>
          <w:szCs w:val="24"/>
        </w:rPr>
      </w:pPr>
      <w:r w:rsidRPr="00CB116E">
        <w:rPr>
          <w:rFonts w:ascii="Arial" w:hAnsi="Arial" w:cs="Arial"/>
          <w:color w:val="222222"/>
          <w:sz w:val="24"/>
          <w:szCs w:val="24"/>
        </w:rPr>
        <w:t>- Promover ações que valorizem a cultura negra, contribuindo com o debate sobre o enfrentamento à intolerância.</w:t>
      </w:r>
    </w:p>
    <w:p w:rsidR="00CB116E" w:rsidRDefault="00CB116E" w:rsidP="00A4198A">
      <w:pPr>
        <w:spacing w:after="0" w:line="240" w:lineRule="auto"/>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CB116E"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lastRenderedPageBreak/>
        <w:t xml:space="preserve">Terceira Idade   </w:t>
      </w:r>
    </w:p>
    <w:p w:rsidR="00CB116E" w:rsidRDefault="00CB116E" w:rsidP="00A4198A">
      <w:pPr>
        <w:spacing w:after="0" w:line="240" w:lineRule="auto"/>
        <w:jc w:val="both"/>
        <w:rPr>
          <w:rFonts w:ascii="Arial" w:hAnsi="Arial" w:cs="Arial"/>
          <w:b/>
          <w:color w:val="222222"/>
          <w:sz w:val="24"/>
          <w:szCs w:val="24"/>
        </w:rPr>
      </w:pPr>
    </w:p>
    <w:p w:rsidR="00CB116E" w:rsidRPr="00090284" w:rsidRDefault="00CB116E"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Promover a valorização da pessoa idosa e a conscientização familiar quanto às suas necessidades e direitos.</w:t>
      </w:r>
    </w:p>
    <w:p w:rsidR="00CB116E" w:rsidRPr="00090284" w:rsidRDefault="00CB116E"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Ampliar as condições de utilização, pelos idosos, dos espaços existentes, com ofertas de serviços e atividades de convivência, incluindo o atendimento específico aos que estão em situação de vulnerabilidade.</w:t>
      </w:r>
    </w:p>
    <w:p w:rsidR="009E37F0" w:rsidRPr="00090284" w:rsidRDefault="009E37F0"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Criar o Centro do idoso.</w:t>
      </w:r>
    </w:p>
    <w:p w:rsidR="009E37F0" w:rsidRDefault="009E37F0" w:rsidP="00A4198A">
      <w:pPr>
        <w:spacing w:after="0" w:line="240" w:lineRule="auto"/>
        <w:jc w:val="both"/>
        <w:rPr>
          <w:rFonts w:ascii="Arial" w:hAnsi="Arial" w:cs="Arial"/>
          <w:b/>
          <w:color w:val="222222"/>
          <w:sz w:val="24"/>
          <w:szCs w:val="24"/>
        </w:rPr>
      </w:pP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9E37F0"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Pessoas com Deficiência</w:t>
      </w:r>
      <w:proofErr w:type="gramStart"/>
      <w:r w:rsidRPr="00D957EF">
        <w:rPr>
          <w:rFonts w:ascii="Arial" w:hAnsi="Arial" w:cs="Arial"/>
          <w:b/>
          <w:color w:val="222222"/>
          <w:sz w:val="24"/>
          <w:szCs w:val="24"/>
        </w:rPr>
        <w:t xml:space="preserve">    </w:t>
      </w:r>
    </w:p>
    <w:p w:rsidR="009E37F0" w:rsidRPr="00090284" w:rsidRDefault="009E37F0" w:rsidP="00A4198A">
      <w:pPr>
        <w:spacing w:after="0" w:line="240" w:lineRule="auto"/>
        <w:jc w:val="both"/>
        <w:rPr>
          <w:rFonts w:ascii="Arial" w:hAnsi="Arial" w:cs="Arial"/>
          <w:color w:val="222222"/>
          <w:sz w:val="24"/>
          <w:szCs w:val="24"/>
        </w:rPr>
      </w:pPr>
      <w:proofErr w:type="gramEnd"/>
    </w:p>
    <w:p w:rsidR="009E37F0" w:rsidRPr="00090284" w:rsidRDefault="009E37F0"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Aprimorar as ações da Escola de Educação para pessoa com deficiência.</w:t>
      </w:r>
    </w:p>
    <w:p w:rsidR="009E37F0" w:rsidRPr="00090284" w:rsidRDefault="009E37F0"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Desenvolver campanhas educativas sobre os direitos das pessoas com deficiência.</w:t>
      </w:r>
    </w:p>
    <w:p w:rsidR="009E37F0" w:rsidRPr="00090284" w:rsidRDefault="009E37F0"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xml:space="preserve">- Assegurar a acessibilidade das pessoas com deficiência promovendo a adaptação de calçadas e acessos a prédios públicos, o acesso a </w:t>
      </w:r>
      <w:proofErr w:type="spellStart"/>
      <w:r w:rsidRPr="00090284">
        <w:rPr>
          <w:rFonts w:ascii="Arial" w:hAnsi="Arial" w:cs="Arial"/>
          <w:color w:val="222222"/>
          <w:sz w:val="24"/>
          <w:szCs w:val="24"/>
        </w:rPr>
        <w:t>órteses</w:t>
      </w:r>
      <w:proofErr w:type="spellEnd"/>
      <w:r w:rsidRPr="00090284">
        <w:rPr>
          <w:rFonts w:ascii="Arial" w:hAnsi="Arial" w:cs="Arial"/>
          <w:color w:val="222222"/>
          <w:sz w:val="24"/>
          <w:szCs w:val="24"/>
        </w:rPr>
        <w:t xml:space="preserve"> e próteses e a capacitação de familiares para a reabilitação baseada na comunidade, de acordo com o Decreto Federal 5296/04.</w:t>
      </w:r>
    </w:p>
    <w:p w:rsidR="00D957EF" w:rsidRPr="00D957EF"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090284"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Juventude             </w:t>
      </w:r>
    </w:p>
    <w:p w:rsidR="00090284" w:rsidRDefault="00090284" w:rsidP="00A4198A">
      <w:pPr>
        <w:spacing w:after="0" w:line="240" w:lineRule="auto"/>
        <w:jc w:val="both"/>
        <w:rPr>
          <w:rFonts w:ascii="Arial" w:hAnsi="Arial" w:cs="Arial"/>
          <w:b/>
          <w:color w:val="222222"/>
          <w:sz w:val="24"/>
          <w:szCs w:val="24"/>
        </w:rPr>
      </w:pPr>
    </w:p>
    <w:p w:rsidR="00090284" w:rsidRPr="00090284" w:rsidRDefault="00090284"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xml:space="preserve">- Transformar as praças públicas em espaços destinados a ações esportivas e culturais, respeitando a diversidade das regiões da cidade. </w:t>
      </w:r>
      <w:r w:rsidR="00D957EF" w:rsidRPr="00090284">
        <w:rPr>
          <w:rFonts w:ascii="Arial" w:hAnsi="Arial" w:cs="Arial"/>
          <w:color w:val="222222"/>
          <w:sz w:val="24"/>
          <w:szCs w:val="24"/>
        </w:rPr>
        <w:t xml:space="preserve"> </w:t>
      </w:r>
    </w:p>
    <w:p w:rsidR="00090284" w:rsidRPr="00090284" w:rsidRDefault="00090284"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xml:space="preserve">- Criar o Conselho Municipal de Juventude, para formular diretrizes, discutir prioridades e avaliar programas e ações governamentais. </w:t>
      </w:r>
      <w:r w:rsidR="00D957EF" w:rsidRPr="00090284">
        <w:rPr>
          <w:rFonts w:ascii="Arial" w:hAnsi="Arial" w:cs="Arial"/>
          <w:color w:val="222222"/>
          <w:sz w:val="24"/>
          <w:szCs w:val="24"/>
        </w:rPr>
        <w:t xml:space="preserve">       </w:t>
      </w:r>
    </w:p>
    <w:p w:rsidR="00090284" w:rsidRPr="00090284" w:rsidRDefault="00090284"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Implantar o projeto Pro</w:t>
      </w:r>
      <w:r w:rsidR="005A5DFC">
        <w:rPr>
          <w:rFonts w:ascii="Arial" w:hAnsi="Arial" w:cs="Arial"/>
          <w:color w:val="222222"/>
          <w:sz w:val="24"/>
          <w:szCs w:val="24"/>
        </w:rPr>
        <w:t xml:space="preserve"> - </w:t>
      </w:r>
      <w:r w:rsidRPr="00090284">
        <w:rPr>
          <w:rFonts w:ascii="Arial" w:hAnsi="Arial" w:cs="Arial"/>
          <w:color w:val="222222"/>
          <w:sz w:val="24"/>
          <w:szCs w:val="24"/>
        </w:rPr>
        <w:t xml:space="preserve">Jovem, em parceria com o governo federal, visando ampliar o atendimento aos jovens entre 15 e 29 anos excluídos da escola e da formação profissional, e trabalhando em três eixos: elevação escolar, qualificação profissional e ação comunitária. </w:t>
      </w:r>
      <w:r w:rsidR="00D957EF" w:rsidRPr="00090284">
        <w:rPr>
          <w:rFonts w:ascii="Arial" w:hAnsi="Arial" w:cs="Arial"/>
          <w:color w:val="222222"/>
          <w:sz w:val="24"/>
          <w:szCs w:val="24"/>
        </w:rPr>
        <w:t xml:space="preserve"> </w:t>
      </w:r>
    </w:p>
    <w:p w:rsidR="00090284" w:rsidRPr="00090284" w:rsidRDefault="00090284"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xml:space="preserve">- Implantar, em parceria com o governo federal, o Protejo - Projeto de Proteção dos Jovens em Território Vulnerável, que visa à formação e a inclusão de jovens expostos à situação de violência doméstica ou urbana e jovens moradores de rua. </w:t>
      </w:r>
      <w:r w:rsidR="00D957EF" w:rsidRPr="00090284">
        <w:rPr>
          <w:rFonts w:ascii="Arial" w:hAnsi="Arial" w:cs="Arial"/>
          <w:color w:val="222222"/>
          <w:sz w:val="24"/>
          <w:szCs w:val="24"/>
        </w:rPr>
        <w:t xml:space="preserve">     </w:t>
      </w:r>
    </w:p>
    <w:p w:rsidR="00090284" w:rsidRPr="00090284" w:rsidRDefault="00090284" w:rsidP="00A4198A">
      <w:pPr>
        <w:spacing w:after="0" w:line="240" w:lineRule="auto"/>
        <w:jc w:val="both"/>
        <w:rPr>
          <w:rFonts w:ascii="Arial" w:hAnsi="Arial" w:cs="Arial"/>
          <w:color w:val="222222"/>
          <w:sz w:val="24"/>
          <w:szCs w:val="24"/>
        </w:rPr>
      </w:pPr>
      <w:r w:rsidRPr="00090284">
        <w:rPr>
          <w:rFonts w:ascii="Arial" w:hAnsi="Arial" w:cs="Arial"/>
          <w:color w:val="222222"/>
          <w:sz w:val="24"/>
          <w:szCs w:val="24"/>
        </w:rPr>
        <w:t xml:space="preserve">- Desenvolver na cidade o programa Juventude e Meio Ambiente, do governo federal, que visa à formação e o fortalecimento de lideranças ambientalistas jovens. </w:t>
      </w:r>
      <w:r w:rsidR="00D957EF" w:rsidRPr="00090284">
        <w:rPr>
          <w:rFonts w:ascii="Arial" w:hAnsi="Arial" w:cs="Arial"/>
          <w:color w:val="222222"/>
          <w:sz w:val="24"/>
          <w:szCs w:val="24"/>
        </w:rPr>
        <w:t xml:space="preserve"> </w:t>
      </w:r>
    </w:p>
    <w:p w:rsidR="00090284" w:rsidRDefault="00090284" w:rsidP="00A4198A">
      <w:pPr>
        <w:spacing w:after="0" w:line="240" w:lineRule="auto"/>
        <w:jc w:val="both"/>
        <w:rPr>
          <w:rFonts w:ascii="Arial" w:hAnsi="Arial" w:cs="Arial"/>
          <w:b/>
          <w:color w:val="222222"/>
          <w:sz w:val="24"/>
          <w:szCs w:val="24"/>
        </w:rPr>
      </w:pPr>
      <w:r w:rsidRPr="00090284">
        <w:rPr>
          <w:rFonts w:ascii="Arial" w:hAnsi="Arial" w:cs="Arial"/>
          <w:color w:val="222222"/>
          <w:sz w:val="24"/>
          <w:szCs w:val="24"/>
        </w:rPr>
        <w:t xml:space="preserve">- Promover campanhas informativas sobre sexualidade e </w:t>
      </w:r>
      <w:proofErr w:type="spellStart"/>
      <w:r w:rsidRPr="00090284">
        <w:rPr>
          <w:rFonts w:ascii="Arial" w:hAnsi="Arial" w:cs="Arial"/>
          <w:color w:val="222222"/>
          <w:sz w:val="24"/>
          <w:szCs w:val="24"/>
        </w:rPr>
        <w:t>drogadição</w:t>
      </w:r>
      <w:proofErr w:type="spellEnd"/>
      <w:r w:rsidRPr="00090284">
        <w:rPr>
          <w:rFonts w:ascii="Arial" w:hAnsi="Arial" w:cs="Arial"/>
          <w:color w:val="222222"/>
          <w:sz w:val="24"/>
          <w:szCs w:val="24"/>
        </w:rPr>
        <w:t xml:space="preserve">. Garantir atendimento adequado e diferenciado aos jovens em situação de </w:t>
      </w:r>
      <w:proofErr w:type="spellStart"/>
      <w:r w:rsidRPr="00090284">
        <w:rPr>
          <w:rFonts w:ascii="Arial" w:hAnsi="Arial" w:cs="Arial"/>
          <w:color w:val="222222"/>
          <w:sz w:val="24"/>
          <w:szCs w:val="24"/>
        </w:rPr>
        <w:t>drogadição</w:t>
      </w:r>
      <w:proofErr w:type="spellEnd"/>
      <w:r w:rsidRPr="00090284">
        <w:rPr>
          <w:rFonts w:ascii="Arial" w:hAnsi="Arial" w:cs="Arial"/>
          <w:color w:val="222222"/>
          <w:sz w:val="24"/>
          <w:szCs w:val="24"/>
        </w:rPr>
        <w:t xml:space="preserve"> e às suas famílias, para que sejam tratados como dependentes químicos sujeitos de direitos. </w:t>
      </w:r>
      <w:r w:rsidR="00D957EF" w:rsidRPr="00090284">
        <w:rPr>
          <w:rFonts w:ascii="Arial" w:hAnsi="Arial" w:cs="Arial"/>
          <w:color w:val="222222"/>
          <w:sz w:val="24"/>
          <w:szCs w:val="24"/>
        </w:rPr>
        <w:t xml:space="preserve">    </w:t>
      </w:r>
      <w:r w:rsidR="00D957EF" w:rsidRPr="00D957EF">
        <w:rPr>
          <w:rFonts w:ascii="Arial" w:hAnsi="Arial" w:cs="Arial"/>
          <w:b/>
          <w:color w:val="222222"/>
          <w:sz w:val="24"/>
          <w:szCs w:val="24"/>
        </w:rPr>
        <w:t xml:space="preserve"> </w:t>
      </w:r>
    </w:p>
    <w:p w:rsidR="000A2DC8" w:rsidRDefault="00D957EF" w:rsidP="00A4198A">
      <w:pPr>
        <w:spacing w:after="0" w:line="240" w:lineRule="auto"/>
        <w:jc w:val="both"/>
        <w:rPr>
          <w:rFonts w:ascii="Arial" w:hAnsi="Arial" w:cs="Arial"/>
          <w:b/>
          <w:color w:val="222222"/>
          <w:sz w:val="24"/>
          <w:szCs w:val="24"/>
        </w:rPr>
      </w:pPr>
      <w:r w:rsidRPr="00D957EF">
        <w:rPr>
          <w:rFonts w:ascii="Arial" w:hAnsi="Arial" w:cs="Arial"/>
          <w:b/>
          <w:color w:val="222222"/>
          <w:sz w:val="24"/>
          <w:szCs w:val="24"/>
        </w:rPr>
        <w:t xml:space="preserve">                            </w:t>
      </w:r>
    </w:p>
    <w:p w:rsidR="000A2DC8" w:rsidRDefault="000A2DC8" w:rsidP="00A4198A">
      <w:pPr>
        <w:spacing w:after="0" w:line="240" w:lineRule="auto"/>
        <w:jc w:val="both"/>
        <w:rPr>
          <w:rFonts w:ascii="Arial" w:hAnsi="Arial" w:cs="Arial"/>
          <w:b/>
          <w:color w:val="222222"/>
          <w:sz w:val="24"/>
          <w:szCs w:val="24"/>
        </w:rPr>
      </w:pPr>
    </w:p>
    <w:p w:rsidR="000A2DC8" w:rsidRDefault="000A2DC8" w:rsidP="00A4198A">
      <w:pPr>
        <w:spacing w:after="0" w:line="240" w:lineRule="auto"/>
        <w:jc w:val="both"/>
        <w:rPr>
          <w:rFonts w:ascii="Arial" w:hAnsi="Arial" w:cs="Arial"/>
          <w:b/>
          <w:color w:val="222222"/>
          <w:sz w:val="24"/>
          <w:szCs w:val="24"/>
        </w:rPr>
      </w:pPr>
    </w:p>
    <w:p w:rsidR="00C26F5A" w:rsidRDefault="000A2DC8" w:rsidP="00A4198A">
      <w:pPr>
        <w:spacing w:after="0" w:line="240" w:lineRule="auto"/>
        <w:jc w:val="both"/>
        <w:rPr>
          <w:rFonts w:ascii="Arial" w:eastAsia="Calibri" w:hAnsi="Arial" w:cs="Arial"/>
          <w:b/>
          <w:sz w:val="28"/>
          <w:szCs w:val="28"/>
        </w:rPr>
      </w:pPr>
      <w:r w:rsidRPr="00C26F5A">
        <w:rPr>
          <w:rFonts w:ascii="Arial" w:hAnsi="Arial" w:cs="Arial"/>
          <w:b/>
          <w:color w:val="222222"/>
          <w:sz w:val="28"/>
          <w:szCs w:val="28"/>
        </w:rPr>
        <w:t>EIXO</w:t>
      </w:r>
      <w:r>
        <w:rPr>
          <w:rFonts w:ascii="Arial" w:hAnsi="Arial" w:cs="Arial"/>
          <w:b/>
          <w:color w:val="222222"/>
          <w:sz w:val="28"/>
          <w:szCs w:val="28"/>
        </w:rPr>
        <w:t xml:space="preserve"> </w:t>
      </w:r>
      <w:r w:rsidRPr="006A1F54">
        <w:rPr>
          <w:rFonts w:ascii="Arial" w:hAnsi="Arial" w:cs="Arial"/>
          <w:b/>
          <w:color w:val="222222"/>
          <w:sz w:val="28"/>
          <w:szCs w:val="28"/>
        </w:rPr>
        <w:t>-</w:t>
      </w:r>
      <w:r>
        <w:rPr>
          <w:rFonts w:ascii="Arial" w:hAnsi="Arial" w:cs="Arial"/>
          <w:b/>
          <w:color w:val="222222"/>
          <w:sz w:val="28"/>
          <w:szCs w:val="28"/>
        </w:rPr>
        <w:t xml:space="preserve"> </w:t>
      </w:r>
      <w:r w:rsidRPr="000A2DC8">
        <w:rPr>
          <w:rFonts w:ascii="Arial" w:eastAsia="Calibri" w:hAnsi="Arial" w:cs="Arial"/>
          <w:b/>
          <w:sz w:val="28"/>
          <w:szCs w:val="28"/>
        </w:rPr>
        <w:t>Gestão Ética, Democrática e Eficiente</w:t>
      </w:r>
    </w:p>
    <w:p w:rsidR="000A2DC8" w:rsidRDefault="000A2DC8" w:rsidP="00A4198A">
      <w:pPr>
        <w:spacing w:after="0" w:line="240" w:lineRule="auto"/>
        <w:jc w:val="both"/>
        <w:rPr>
          <w:rFonts w:ascii="Arial" w:eastAsia="Calibri" w:hAnsi="Arial" w:cs="Arial"/>
          <w:b/>
          <w:sz w:val="28"/>
          <w:szCs w:val="28"/>
        </w:rPr>
      </w:pPr>
    </w:p>
    <w:p w:rsidR="000A2DC8" w:rsidRDefault="000A2DC8" w:rsidP="00A4198A">
      <w:pPr>
        <w:spacing w:after="0" w:line="240" w:lineRule="auto"/>
        <w:jc w:val="both"/>
        <w:rPr>
          <w:rFonts w:ascii="Arial" w:eastAsia="Calibri" w:hAnsi="Arial" w:cs="Arial"/>
          <w:b/>
          <w:sz w:val="28"/>
          <w:szCs w:val="28"/>
        </w:rPr>
      </w:pPr>
    </w:p>
    <w:p w:rsidR="000A2DC8" w:rsidRDefault="000A2DC8" w:rsidP="00A4198A">
      <w:pPr>
        <w:spacing w:after="0" w:line="240" w:lineRule="auto"/>
        <w:jc w:val="both"/>
        <w:rPr>
          <w:rFonts w:ascii="Arial" w:hAnsi="Arial" w:cs="Arial"/>
          <w:b/>
          <w:color w:val="222222"/>
          <w:sz w:val="24"/>
          <w:szCs w:val="24"/>
        </w:rPr>
      </w:pPr>
      <w:r w:rsidRPr="000A2DC8">
        <w:rPr>
          <w:rFonts w:ascii="Arial" w:hAnsi="Arial" w:cs="Arial"/>
          <w:b/>
          <w:color w:val="222222"/>
          <w:sz w:val="24"/>
          <w:szCs w:val="24"/>
        </w:rPr>
        <w:t>Modernização Administrativa</w:t>
      </w:r>
    </w:p>
    <w:p w:rsidR="000A2DC8" w:rsidRDefault="000A2DC8" w:rsidP="00A4198A">
      <w:pPr>
        <w:spacing w:after="0" w:line="240" w:lineRule="auto"/>
        <w:jc w:val="both"/>
        <w:rPr>
          <w:rFonts w:ascii="Arial" w:hAnsi="Arial" w:cs="Arial"/>
          <w:b/>
          <w:color w:val="222222"/>
          <w:sz w:val="24"/>
          <w:szCs w:val="24"/>
        </w:rPr>
      </w:pP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xml:space="preserve">- Implantar um moderno sistema de atendimento ao cidadão via telefone e </w:t>
      </w:r>
    </w:p>
    <w:p w:rsidR="000A2DC8" w:rsidRPr="000A2DC8" w:rsidRDefault="000A2DC8" w:rsidP="00A4198A">
      <w:pPr>
        <w:spacing w:after="0" w:line="240" w:lineRule="auto"/>
        <w:jc w:val="both"/>
        <w:rPr>
          <w:rFonts w:ascii="Arial" w:hAnsi="Arial" w:cs="Arial"/>
          <w:color w:val="222222"/>
          <w:sz w:val="24"/>
          <w:szCs w:val="24"/>
        </w:rPr>
      </w:pPr>
      <w:proofErr w:type="gramStart"/>
      <w:r w:rsidRPr="000A2DC8">
        <w:rPr>
          <w:rFonts w:ascii="Arial" w:hAnsi="Arial" w:cs="Arial"/>
          <w:color w:val="222222"/>
          <w:sz w:val="24"/>
          <w:szCs w:val="24"/>
        </w:rPr>
        <w:lastRenderedPageBreak/>
        <w:t>internet</w:t>
      </w:r>
      <w:proofErr w:type="gramEnd"/>
      <w:r w:rsidRPr="000A2DC8">
        <w:rPr>
          <w:rFonts w:ascii="Arial" w:hAnsi="Arial" w:cs="Arial"/>
          <w:color w:val="222222"/>
          <w:sz w:val="24"/>
          <w:szCs w:val="24"/>
        </w:rPr>
        <w:t>, garantindo o acompanhamento adequado da solicitação do munícipe e com prazos pré-definidos para a execução do serviço.</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xml:space="preserve">- Implantar a Mesa de Negociação Permanente com o Sindicato dos Servidores, adotando instrumento </w:t>
      </w:r>
      <w:proofErr w:type="spellStart"/>
      <w:r w:rsidRPr="000A2DC8">
        <w:rPr>
          <w:rFonts w:ascii="Arial" w:hAnsi="Arial" w:cs="Arial"/>
          <w:color w:val="222222"/>
          <w:sz w:val="24"/>
          <w:szCs w:val="24"/>
        </w:rPr>
        <w:t>normatizador</w:t>
      </w:r>
      <w:proofErr w:type="spellEnd"/>
      <w:r w:rsidRPr="000A2DC8">
        <w:rPr>
          <w:rFonts w:ascii="Arial" w:hAnsi="Arial" w:cs="Arial"/>
          <w:color w:val="222222"/>
          <w:sz w:val="24"/>
          <w:szCs w:val="24"/>
        </w:rPr>
        <w:t xml:space="preserve"> e regulador da relação do governo com o funcionalismo.</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xml:space="preserve">- Criar programa de formação continuada para os servidores públicos, </w:t>
      </w:r>
    </w:p>
    <w:p w:rsidR="000A2DC8" w:rsidRPr="000A2DC8" w:rsidRDefault="000A2DC8" w:rsidP="00A4198A">
      <w:pPr>
        <w:spacing w:after="0" w:line="240" w:lineRule="auto"/>
        <w:jc w:val="both"/>
        <w:rPr>
          <w:rFonts w:ascii="Arial" w:hAnsi="Arial" w:cs="Arial"/>
          <w:color w:val="222222"/>
          <w:sz w:val="24"/>
          <w:szCs w:val="24"/>
        </w:rPr>
      </w:pPr>
      <w:proofErr w:type="gramStart"/>
      <w:r w:rsidRPr="000A2DC8">
        <w:rPr>
          <w:rFonts w:ascii="Arial" w:hAnsi="Arial" w:cs="Arial"/>
          <w:color w:val="222222"/>
          <w:sz w:val="24"/>
          <w:szCs w:val="24"/>
        </w:rPr>
        <w:t>promovendo</w:t>
      </w:r>
      <w:proofErr w:type="gramEnd"/>
      <w:r w:rsidRPr="000A2DC8">
        <w:rPr>
          <w:rFonts w:ascii="Arial" w:hAnsi="Arial" w:cs="Arial"/>
          <w:color w:val="222222"/>
          <w:sz w:val="24"/>
          <w:szCs w:val="24"/>
        </w:rPr>
        <w:t xml:space="preserve"> uma nova dinâmica organizacional baseada na promoção da </w:t>
      </w:r>
    </w:p>
    <w:p w:rsidR="000A2DC8" w:rsidRPr="000A2DC8" w:rsidRDefault="000A2DC8" w:rsidP="00A4198A">
      <w:pPr>
        <w:spacing w:after="0" w:line="240" w:lineRule="auto"/>
        <w:jc w:val="both"/>
        <w:rPr>
          <w:rFonts w:ascii="Arial" w:hAnsi="Arial" w:cs="Arial"/>
          <w:color w:val="222222"/>
          <w:sz w:val="24"/>
          <w:szCs w:val="24"/>
        </w:rPr>
      </w:pPr>
      <w:proofErr w:type="gramStart"/>
      <w:r w:rsidRPr="000A2DC8">
        <w:rPr>
          <w:rFonts w:ascii="Arial" w:hAnsi="Arial" w:cs="Arial"/>
          <w:color w:val="222222"/>
          <w:sz w:val="24"/>
          <w:szCs w:val="24"/>
        </w:rPr>
        <w:t>qualificação</w:t>
      </w:r>
      <w:proofErr w:type="gramEnd"/>
      <w:r w:rsidRPr="000A2DC8">
        <w:rPr>
          <w:rFonts w:ascii="Arial" w:hAnsi="Arial" w:cs="Arial"/>
          <w:color w:val="222222"/>
          <w:sz w:val="24"/>
          <w:szCs w:val="24"/>
        </w:rPr>
        <w:t xml:space="preserve"> e no desenvolvimento das pessoas, na perspectiva de constituição de um quadro permanente de gestores públicos.</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Garantir que os servidores participem de forma concreta na discussão, na implantação e na avaliação das ações realizadas.</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Implantar o planejamento estratégico que norteie todas as ações do governo, onde cada secretaria incorpore esta ferramenta de gestão na sua prática diária.</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Utilizar o Orçamento Municipal para medir eficiência, eficácia e concretude das ações estabelecidas no Plano de Governo.</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Instituir política de recursos humanos que valorize, respeite e reconheça os servidores, com investimento em capacitação e na qualificação profissional, sempre com vistas à melhoria da qualidade do serviço prestado.</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Criar nova estrutura organizacional que dê conta das especificidades do Programa de Governo e que diminua os níveis hierárquicos, garantindo que as decisões fluam mais rapidamente dentro da máquina administrativa.</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Implantar o acompanhamento e o gerenciamento das ações do governo, baseados na metodologia do Planejamento Estratégico Situacional, garantindo o cumprimento das definições orçamentárias.</w:t>
      </w:r>
    </w:p>
    <w:p w:rsidR="000A2DC8" w:rsidRP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Utilizar os sistemas de Tecnologia de Informação na busca de agilidade, simplificação das tarefas, redução de custos das operações e prestação direta e transparente de serviços e informações aos munícipes.</w:t>
      </w:r>
    </w:p>
    <w:p w:rsidR="000A2DC8" w:rsidRDefault="000A2DC8" w:rsidP="00A4198A">
      <w:pPr>
        <w:spacing w:after="0" w:line="240" w:lineRule="auto"/>
        <w:jc w:val="both"/>
        <w:rPr>
          <w:rFonts w:ascii="Arial" w:hAnsi="Arial" w:cs="Arial"/>
          <w:color w:val="222222"/>
          <w:sz w:val="24"/>
          <w:szCs w:val="24"/>
        </w:rPr>
      </w:pPr>
      <w:r w:rsidRPr="000A2DC8">
        <w:rPr>
          <w:rFonts w:ascii="Arial" w:hAnsi="Arial" w:cs="Arial"/>
          <w:color w:val="222222"/>
          <w:sz w:val="24"/>
          <w:szCs w:val="24"/>
        </w:rPr>
        <w:t>- Implantar a Ouvidoria Municipal como um canal de comunicação direta entre o cidadão e a Prefeitura, com o objetivo de atender diretamente os munícipes em reclamações sobre os serviços prestados ou por solicitações não atendidas.</w:t>
      </w:r>
    </w:p>
    <w:p w:rsidR="00997736" w:rsidRDefault="00997736" w:rsidP="00A4198A">
      <w:pPr>
        <w:spacing w:after="0" w:line="240" w:lineRule="auto"/>
        <w:jc w:val="both"/>
        <w:rPr>
          <w:rFonts w:ascii="Arial" w:hAnsi="Arial" w:cs="Arial"/>
          <w:color w:val="222222"/>
          <w:sz w:val="24"/>
          <w:szCs w:val="24"/>
        </w:rPr>
      </w:pPr>
    </w:p>
    <w:p w:rsidR="00997736" w:rsidRDefault="00997736" w:rsidP="00A4198A">
      <w:pPr>
        <w:spacing w:after="0" w:line="240" w:lineRule="auto"/>
        <w:jc w:val="both"/>
        <w:rPr>
          <w:rFonts w:ascii="Arial" w:hAnsi="Arial" w:cs="Arial"/>
          <w:color w:val="222222"/>
          <w:sz w:val="24"/>
          <w:szCs w:val="24"/>
        </w:rPr>
      </w:pPr>
    </w:p>
    <w:p w:rsidR="00997736" w:rsidRDefault="0076011E" w:rsidP="00A4198A">
      <w:pPr>
        <w:spacing w:after="0" w:line="240" w:lineRule="auto"/>
        <w:jc w:val="both"/>
        <w:rPr>
          <w:rFonts w:ascii="Arial" w:eastAsia="Calibri" w:hAnsi="Arial" w:cs="Arial"/>
          <w:b/>
          <w:sz w:val="28"/>
          <w:szCs w:val="28"/>
        </w:rPr>
      </w:pPr>
      <w:r w:rsidRPr="00C26F5A">
        <w:rPr>
          <w:rFonts w:ascii="Arial" w:hAnsi="Arial" w:cs="Arial"/>
          <w:b/>
          <w:color w:val="222222"/>
          <w:sz w:val="28"/>
          <w:szCs w:val="28"/>
        </w:rPr>
        <w:t>EIXO</w:t>
      </w:r>
      <w:r>
        <w:rPr>
          <w:rFonts w:ascii="Arial" w:hAnsi="Arial" w:cs="Arial"/>
          <w:b/>
          <w:color w:val="222222"/>
          <w:sz w:val="28"/>
          <w:szCs w:val="28"/>
        </w:rPr>
        <w:t xml:space="preserve"> </w:t>
      </w:r>
      <w:r w:rsidRPr="006A1F54">
        <w:rPr>
          <w:rFonts w:ascii="Arial" w:hAnsi="Arial" w:cs="Arial"/>
          <w:b/>
          <w:color w:val="222222"/>
          <w:sz w:val="28"/>
          <w:szCs w:val="28"/>
        </w:rPr>
        <w:t>-</w:t>
      </w:r>
      <w:r>
        <w:rPr>
          <w:rFonts w:ascii="Arial" w:hAnsi="Arial" w:cs="Arial"/>
          <w:b/>
          <w:color w:val="222222"/>
          <w:sz w:val="28"/>
          <w:szCs w:val="28"/>
        </w:rPr>
        <w:t xml:space="preserve"> </w:t>
      </w:r>
      <w:r w:rsidR="00997736" w:rsidRPr="0076011E">
        <w:rPr>
          <w:rFonts w:ascii="Arial" w:eastAsia="Calibri" w:hAnsi="Arial" w:cs="Arial"/>
          <w:b/>
          <w:sz w:val="28"/>
          <w:szCs w:val="28"/>
        </w:rPr>
        <w:t xml:space="preserve">Desenvolvimento Agrário e Rural </w:t>
      </w:r>
    </w:p>
    <w:p w:rsidR="00F6709E" w:rsidRDefault="00F6709E" w:rsidP="00A4198A">
      <w:pPr>
        <w:spacing w:after="0" w:line="240" w:lineRule="auto"/>
        <w:jc w:val="both"/>
        <w:rPr>
          <w:rFonts w:ascii="Arial" w:eastAsia="Calibri" w:hAnsi="Arial" w:cs="Arial"/>
          <w:b/>
          <w:sz w:val="28"/>
          <w:szCs w:val="28"/>
        </w:rPr>
      </w:pPr>
    </w:p>
    <w:p w:rsidR="00F6709E" w:rsidRDefault="00F6709E" w:rsidP="00A4198A">
      <w:pPr>
        <w:spacing w:after="0" w:line="240" w:lineRule="auto"/>
        <w:jc w:val="both"/>
        <w:rPr>
          <w:rFonts w:ascii="Arial" w:eastAsia="Calibri" w:hAnsi="Arial" w:cs="Arial"/>
          <w:b/>
          <w:sz w:val="28"/>
          <w:szCs w:val="28"/>
        </w:rPr>
      </w:pPr>
    </w:p>
    <w:p w:rsidR="00F6709E" w:rsidRPr="004079C9" w:rsidRDefault="00F6709E"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Incentivar os arranjos produtivos.</w:t>
      </w:r>
    </w:p>
    <w:p w:rsidR="00F6709E" w:rsidRDefault="005A5DFC" w:rsidP="00A4198A">
      <w:pPr>
        <w:spacing w:after="0" w:line="240" w:lineRule="auto"/>
        <w:jc w:val="both"/>
        <w:rPr>
          <w:rFonts w:ascii="Arial" w:eastAsia="Calibri" w:hAnsi="Arial" w:cs="Arial"/>
          <w:sz w:val="24"/>
          <w:szCs w:val="24"/>
        </w:rPr>
      </w:pPr>
      <w:r>
        <w:rPr>
          <w:rFonts w:ascii="Arial" w:eastAsia="Calibri" w:hAnsi="Arial" w:cs="Arial"/>
          <w:sz w:val="24"/>
          <w:szCs w:val="24"/>
        </w:rPr>
        <w:t>- T</w:t>
      </w:r>
      <w:r w:rsidR="00F6709E" w:rsidRPr="004079C9">
        <w:rPr>
          <w:rFonts w:ascii="Arial" w:eastAsia="Calibri" w:hAnsi="Arial" w:cs="Arial"/>
          <w:sz w:val="24"/>
          <w:szCs w:val="24"/>
        </w:rPr>
        <w:t>ornar permanente a manutenção de estradas vicinais.</w:t>
      </w:r>
    </w:p>
    <w:p w:rsidR="005A5DFC" w:rsidRPr="004079C9" w:rsidRDefault="005A5DFC" w:rsidP="00A4198A">
      <w:pPr>
        <w:spacing w:after="0" w:line="240" w:lineRule="auto"/>
        <w:jc w:val="both"/>
        <w:rPr>
          <w:rFonts w:ascii="Arial" w:eastAsia="Calibri" w:hAnsi="Arial" w:cs="Arial"/>
          <w:sz w:val="24"/>
          <w:szCs w:val="24"/>
        </w:rPr>
      </w:pPr>
      <w:r>
        <w:rPr>
          <w:rFonts w:ascii="Arial" w:eastAsia="Calibri" w:hAnsi="Arial" w:cs="Arial"/>
          <w:sz w:val="24"/>
          <w:szCs w:val="24"/>
        </w:rPr>
        <w:t>- Buscar parceria com INCRA para implantação, manutenção e con</w:t>
      </w:r>
      <w:r w:rsidR="0043590B">
        <w:rPr>
          <w:rFonts w:ascii="Arial" w:eastAsia="Calibri" w:hAnsi="Arial" w:cs="Arial"/>
          <w:sz w:val="24"/>
          <w:szCs w:val="24"/>
        </w:rPr>
        <w:t>servação de estradas vicinais n</w:t>
      </w:r>
      <w:r>
        <w:rPr>
          <w:rFonts w:ascii="Arial" w:eastAsia="Calibri" w:hAnsi="Arial" w:cs="Arial"/>
          <w:sz w:val="24"/>
          <w:szCs w:val="24"/>
        </w:rPr>
        <w:t>os projetos de assentamentos do município.</w:t>
      </w:r>
    </w:p>
    <w:p w:rsidR="00F6709E" w:rsidRDefault="00F6709E"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Incentivar o programa de moradia rural do Governo Federal.</w:t>
      </w:r>
    </w:p>
    <w:p w:rsidR="005A5DFC" w:rsidRPr="004079C9" w:rsidRDefault="005A5DFC" w:rsidP="00A4198A">
      <w:pPr>
        <w:spacing w:after="0" w:line="240" w:lineRule="auto"/>
        <w:jc w:val="both"/>
        <w:rPr>
          <w:rFonts w:ascii="Arial" w:eastAsia="Calibri" w:hAnsi="Arial" w:cs="Arial"/>
          <w:sz w:val="24"/>
          <w:szCs w:val="24"/>
        </w:rPr>
      </w:pPr>
      <w:r>
        <w:rPr>
          <w:rFonts w:ascii="Arial" w:eastAsia="Calibri" w:hAnsi="Arial" w:cs="Arial"/>
          <w:sz w:val="24"/>
          <w:szCs w:val="24"/>
        </w:rPr>
        <w:t>- Buscar parceria com o INCRA para urbanização e conservação das vilas nos Projetos de Assentamentos existentes no município.</w:t>
      </w:r>
    </w:p>
    <w:p w:rsidR="00F6709E"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Apoiar a</w:t>
      </w:r>
      <w:proofErr w:type="gramStart"/>
      <w:r w:rsidRPr="004079C9">
        <w:rPr>
          <w:rFonts w:ascii="Arial" w:eastAsia="Calibri" w:hAnsi="Arial" w:cs="Arial"/>
          <w:sz w:val="24"/>
          <w:szCs w:val="24"/>
        </w:rPr>
        <w:t xml:space="preserve"> </w:t>
      </w:r>
      <w:r w:rsidR="00F6709E" w:rsidRPr="004079C9">
        <w:rPr>
          <w:rFonts w:ascii="Arial" w:eastAsia="Calibri" w:hAnsi="Arial" w:cs="Arial"/>
          <w:sz w:val="24"/>
          <w:szCs w:val="24"/>
        </w:rPr>
        <w:t xml:space="preserve"> </w:t>
      </w:r>
      <w:proofErr w:type="gramEnd"/>
      <w:r w:rsidR="00F6709E" w:rsidRPr="004079C9">
        <w:rPr>
          <w:rFonts w:ascii="Arial" w:eastAsia="Calibri" w:hAnsi="Arial" w:cs="Arial"/>
          <w:sz w:val="24"/>
          <w:szCs w:val="24"/>
        </w:rPr>
        <w:t xml:space="preserve">implantação de projetos de </w:t>
      </w:r>
      <w:proofErr w:type="spellStart"/>
      <w:r w:rsidR="00F6709E" w:rsidRPr="004079C9">
        <w:rPr>
          <w:rFonts w:ascii="Arial" w:eastAsia="Calibri" w:hAnsi="Arial" w:cs="Arial"/>
          <w:sz w:val="24"/>
          <w:szCs w:val="24"/>
        </w:rPr>
        <w:t>psicultura</w:t>
      </w:r>
      <w:proofErr w:type="spellEnd"/>
      <w:r w:rsidR="00F6709E" w:rsidRPr="004079C9">
        <w:rPr>
          <w:rFonts w:ascii="Arial" w:eastAsia="Calibri" w:hAnsi="Arial" w:cs="Arial"/>
          <w:sz w:val="24"/>
          <w:szCs w:val="24"/>
        </w:rPr>
        <w:t>.</w:t>
      </w:r>
    </w:p>
    <w:p w:rsidR="00A859EB"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xml:space="preserve">- Fortalecer </w:t>
      </w:r>
      <w:r w:rsidR="005A5DFC">
        <w:rPr>
          <w:rFonts w:ascii="Arial" w:eastAsia="Calibri" w:hAnsi="Arial" w:cs="Arial"/>
          <w:sz w:val="24"/>
          <w:szCs w:val="24"/>
        </w:rPr>
        <w:t xml:space="preserve">e ampliar </w:t>
      </w:r>
      <w:r w:rsidRPr="004079C9">
        <w:rPr>
          <w:rFonts w:ascii="Arial" w:eastAsia="Calibri" w:hAnsi="Arial" w:cs="Arial"/>
          <w:sz w:val="24"/>
          <w:szCs w:val="24"/>
        </w:rPr>
        <w:t>a Feira Coberta</w:t>
      </w:r>
      <w:r w:rsidR="005A5DFC">
        <w:rPr>
          <w:rFonts w:ascii="Arial" w:eastAsia="Calibri" w:hAnsi="Arial" w:cs="Arial"/>
          <w:sz w:val="24"/>
          <w:szCs w:val="24"/>
        </w:rPr>
        <w:t xml:space="preserve">, normatizando-a para que atenda a sua função original e exclusiva, exposição e venda dos produtos da agricultura familiar, artesanato local e </w:t>
      </w:r>
      <w:proofErr w:type="gramStart"/>
      <w:r w:rsidR="005A5DFC">
        <w:rPr>
          <w:rFonts w:ascii="Arial" w:eastAsia="Calibri" w:hAnsi="Arial" w:cs="Arial"/>
          <w:sz w:val="24"/>
          <w:szCs w:val="24"/>
        </w:rPr>
        <w:t>produtos agro</w:t>
      </w:r>
      <w:proofErr w:type="gramEnd"/>
      <w:r w:rsidR="005A5DFC">
        <w:rPr>
          <w:rFonts w:ascii="Arial" w:eastAsia="Calibri" w:hAnsi="Arial" w:cs="Arial"/>
          <w:sz w:val="24"/>
          <w:szCs w:val="24"/>
        </w:rPr>
        <w:t xml:space="preserve"> - extrativistas </w:t>
      </w:r>
      <w:r w:rsidRPr="004079C9">
        <w:rPr>
          <w:rFonts w:ascii="Arial" w:eastAsia="Calibri" w:hAnsi="Arial" w:cs="Arial"/>
          <w:sz w:val="24"/>
          <w:szCs w:val="24"/>
        </w:rPr>
        <w:t>.</w:t>
      </w:r>
    </w:p>
    <w:p w:rsidR="00A859EB"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Apoiar o desenvolvimento da produção leiteira.</w:t>
      </w:r>
    </w:p>
    <w:p w:rsidR="00A859EB"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Fortalecer a Compra Direta do Governo Federal.</w:t>
      </w:r>
    </w:p>
    <w:p w:rsidR="00A859EB"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t>- Fortalecer a Agricultura Familiar.</w:t>
      </w:r>
    </w:p>
    <w:p w:rsidR="00A859EB" w:rsidRPr="004079C9" w:rsidRDefault="00A859EB" w:rsidP="00A4198A">
      <w:pPr>
        <w:spacing w:after="0" w:line="240" w:lineRule="auto"/>
        <w:jc w:val="both"/>
        <w:rPr>
          <w:rFonts w:ascii="Arial" w:eastAsia="Calibri" w:hAnsi="Arial" w:cs="Arial"/>
          <w:sz w:val="24"/>
          <w:szCs w:val="24"/>
        </w:rPr>
      </w:pPr>
      <w:r w:rsidRPr="004079C9">
        <w:rPr>
          <w:rFonts w:ascii="Arial" w:eastAsia="Calibri" w:hAnsi="Arial" w:cs="Arial"/>
          <w:sz w:val="24"/>
          <w:szCs w:val="24"/>
        </w:rPr>
        <w:lastRenderedPageBreak/>
        <w:t>- Política de assistência técnica para os assentamentos.</w:t>
      </w:r>
    </w:p>
    <w:p w:rsidR="00A859EB" w:rsidRDefault="00CC3790" w:rsidP="00A4198A">
      <w:pPr>
        <w:spacing w:after="0" w:line="240" w:lineRule="auto"/>
        <w:jc w:val="both"/>
        <w:rPr>
          <w:rFonts w:ascii="Arial" w:eastAsia="Calibri" w:hAnsi="Arial" w:cs="Arial"/>
          <w:sz w:val="28"/>
          <w:szCs w:val="28"/>
        </w:rPr>
      </w:pPr>
      <w:r>
        <w:rPr>
          <w:rFonts w:ascii="Arial" w:eastAsia="Calibri" w:hAnsi="Arial" w:cs="Arial"/>
          <w:sz w:val="28"/>
          <w:szCs w:val="28"/>
        </w:rPr>
        <w:t>Benedito de Jesus Sousa Lima – Beto do INCRA, coordenador do Plano de Governo da Frente Nova, União Campo e Cidade.</w:t>
      </w:r>
    </w:p>
    <w:p w:rsidR="00F6709E" w:rsidRPr="00F6709E" w:rsidRDefault="00F6709E" w:rsidP="00A4198A">
      <w:pPr>
        <w:spacing w:after="0" w:line="240" w:lineRule="auto"/>
        <w:jc w:val="both"/>
        <w:rPr>
          <w:rFonts w:ascii="Arial" w:hAnsi="Arial" w:cs="Arial"/>
          <w:color w:val="222222"/>
          <w:sz w:val="24"/>
          <w:szCs w:val="24"/>
        </w:rPr>
      </w:pPr>
    </w:p>
    <w:sectPr w:rsidR="00F6709E" w:rsidRPr="00F6709E" w:rsidSect="00BE3D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60A7"/>
    <w:rsid w:val="0004156E"/>
    <w:rsid w:val="000565A3"/>
    <w:rsid w:val="000776B8"/>
    <w:rsid w:val="00090284"/>
    <w:rsid w:val="000A2DC8"/>
    <w:rsid w:val="000A69BF"/>
    <w:rsid w:val="000B0A9E"/>
    <w:rsid w:val="000C6A11"/>
    <w:rsid w:val="00107604"/>
    <w:rsid w:val="00110A23"/>
    <w:rsid w:val="001139AD"/>
    <w:rsid w:val="00113BD2"/>
    <w:rsid w:val="00126AE0"/>
    <w:rsid w:val="0013005E"/>
    <w:rsid w:val="00164CEF"/>
    <w:rsid w:val="00173A1A"/>
    <w:rsid w:val="001A6B36"/>
    <w:rsid w:val="001E57EB"/>
    <w:rsid w:val="001E68B9"/>
    <w:rsid w:val="00203B1D"/>
    <w:rsid w:val="002077ED"/>
    <w:rsid w:val="00291877"/>
    <w:rsid w:val="002A0DBD"/>
    <w:rsid w:val="002D3260"/>
    <w:rsid w:val="002E4E29"/>
    <w:rsid w:val="00352605"/>
    <w:rsid w:val="0036560E"/>
    <w:rsid w:val="00365650"/>
    <w:rsid w:val="003906F2"/>
    <w:rsid w:val="003D5FC5"/>
    <w:rsid w:val="003E1290"/>
    <w:rsid w:val="00405D0D"/>
    <w:rsid w:val="004079C9"/>
    <w:rsid w:val="0043590B"/>
    <w:rsid w:val="004A50A6"/>
    <w:rsid w:val="004B12C1"/>
    <w:rsid w:val="004C4A2A"/>
    <w:rsid w:val="004E4F2E"/>
    <w:rsid w:val="00505545"/>
    <w:rsid w:val="00546BD9"/>
    <w:rsid w:val="005526D2"/>
    <w:rsid w:val="0055426F"/>
    <w:rsid w:val="00563217"/>
    <w:rsid w:val="005702F1"/>
    <w:rsid w:val="005803EE"/>
    <w:rsid w:val="005A5DFC"/>
    <w:rsid w:val="005B1326"/>
    <w:rsid w:val="005B1B97"/>
    <w:rsid w:val="0060615E"/>
    <w:rsid w:val="006125B5"/>
    <w:rsid w:val="0062609B"/>
    <w:rsid w:val="00627AEB"/>
    <w:rsid w:val="0068360B"/>
    <w:rsid w:val="006960A7"/>
    <w:rsid w:val="006A1045"/>
    <w:rsid w:val="006A1F54"/>
    <w:rsid w:val="006C2801"/>
    <w:rsid w:val="006D014D"/>
    <w:rsid w:val="006D1EB5"/>
    <w:rsid w:val="00700A21"/>
    <w:rsid w:val="00716EAD"/>
    <w:rsid w:val="0076011E"/>
    <w:rsid w:val="007839DA"/>
    <w:rsid w:val="007B03C6"/>
    <w:rsid w:val="007E0BA4"/>
    <w:rsid w:val="007E3058"/>
    <w:rsid w:val="008012F6"/>
    <w:rsid w:val="00807947"/>
    <w:rsid w:val="00832169"/>
    <w:rsid w:val="00844610"/>
    <w:rsid w:val="00883E28"/>
    <w:rsid w:val="008A0072"/>
    <w:rsid w:val="008B1DFE"/>
    <w:rsid w:val="008B466D"/>
    <w:rsid w:val="00922737"/>
    <w:rsid w:val="0093143B"/>
    <w:rsid w:val="0093787D"/>
    <w:rsid w:val="00945351"/>
    <w:rsid w:val="00953759"/>
    <w:rsid w:val="00982BC1"/>
    <w:rsid w:val="00991CA2"/>
    <w:rsid w:val="00997736"/>
    <w:rsid w:val="009C1FF1"/>
    <w:rsid w:val="009C4893"/>
    <w:rsid w:val="009D5605"/>
    <w:rsid w:val="009E37F0"/>
    <w:rsid w:val="00A141AE"/>
    <w:rsid w:val="00A16508"/>
    <w:rsid w:val="00A326F2"/>
    <w:rsid w:val="00A373CB"/>
    <w:rsid w:val="00A4198A"/>
    <w:rsid w:val="00A44447"/>
    <w:rsid w:val="00A859EB"/>
    <w:rsid w:val="00A95957"/>
    <w:rsid w:val="00AA4227"/>
    <w:rsid w:val="00AD3007"/>
    <w:rsid w:val="00B221FC"/>
    <w:rsid w:val="00B253C3"/>
    <w:rsid w:val="00B62F32"/>
    <w:rsid w:val="00B63796"/>
    <w:rsid w:val="00B66BEF"/>
    <w:rsid w:val="00BC17E8"/>
    <w:rsid w:val="00BC2A8C"/>
    <w:rsid w:val="00BC31A4"/>
    <w:rsid w:val="00BE0E62"/>
    <w:rsid w:val="00BE1A5F"/>
    <w:rsid w:val="00BE3D8E"/>
    <w:rsid w:val="00C17386"/>
    <w:rsid w:val="00C25419"/>
    <w:rsid w:val="00C26F5A"/>
    <w:rsid w:val="00C4483D"/>
    <w:rsid w:val="00C4610E"/>
    <w:rsid w:val="00C617C1"/>
    <w:rsid w:val="00C97CF0"/>
    <w:rsid w:val="00CA025F"/>
    <w:rsid w:val="00CA5EE5"/>
    <w:rsid w:val="00CB116E"/>
    <w:rsid w:val="00CC3790"/>
    <w:rsid w:val="00CF27F0"/>
    <w:rsid w:val="00D310BB"/>
    <w:rsid w:val="00D52C9B"/>
    <w:rsid w:val="00D56821"/>
    <w:rsid w:val="00D61509"/>
    <w:rsid w:val="00D64E2D"/>
    <w:rsid w:val="00D6772B"/>
    <w:rsid w:val="00D86265"/>
    <w:rsid w:val="00D957EF"/>
    <w:rsid w:val="00DB7904"/>
    <w:rsid w:val="00E168FF"/>
    <w:rsid w:val="00E666ED"/>
    <w:rsid w:val="00E83785"/>
    <w:rsid w:val="00E938E7"/>
    <w:rsid w:val="00EA064A"/>
    <w:rsid w:val="00EB7F45"/>
    <w:rsid w:val="00F3170D"/>
    <w:rsid w:val="00F32A49"/>
    <w:rsid w:val="00F32E20"/>
    <w:rsid w:val="00F6709E"/>
    <w:rsid w:val="00F72FB5"/>
    <w:rsid w:val="00FD04E6"/>
    <w:rsid w:val="00FE17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CAA1-F500-49FD-926D-E19AB184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4304</Words>
  <Characters>23246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www.therebels.biz</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Marcos</cp:lastModifiedBy>
  <cp:revision>2</cp:revision>
  <dcterms:created xsi:type="dcterms:W3CDTF">2012-07-06T11:07:00Z</dcterms:created>
  <dcterms:modified xsi:type="dcterms:W3CDTF">2012-07-06T11:07:00Z</dcterms:modified>
</cp:coreProperties>
</file>